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0CCF8" w14:textId="1A37471D" w:rsidR="002C5F33" w:rsidRPr="00992FD8" w:rsidRDefault="002C5F33" w:rsidP="002C5F33">
      <w:pPr>
        <w:shd w:val="clear" w:color="auto" w:fill="FFFFFF"/>
        <w:jc w:val="center"/>
        <w:rPr>
          <w:color w:val="000000"/>
          <w:kern w:val="0"/>
          <w:szCs w:val="24"/>
        </w:rPr>
      </w:pPr>
      <w:r w:rsidRPr="00992FD8">
        <w:rPr>
          <w:b/>
          <w:bCs/>
          <w:color w:val="000000"/>
          <w:kern w:val="0"/>
          <w:szCs w:val="24"/>
        </w:rPr>
        <w:t>理律學堂《</w:t>
      </w:r>
      <w:r w:rsidRPr="00992FD8">
        <w:rPr>
          <w:b/>
          <w:bCs/>
          <w:color w:val="000000"/>
          <w:kern w:val="0"/>
          <w:szCs w:val="24"/>
        </w:rPr>
        <w:t>202</w:t>
      </w:r>
      <w:r w:rsidR="00DB5B7D" w:rsidRPr="00992FD8">
        <w:rPr>
          <w:b/>
          <w:bCs/>
          <w:color w:val="000000"/>
          <w:kern w:val="0"/>
          <w:szCs w:val="24"/>
        </w:rPr>
        <w:t>4</w:t>
      </w:r>
      <w:r w:rsidRPr="00992FD8">
        <w:rPr>
          <w:b/>
          <w:bCs/>
          <w:color w:val="000000"/>
          <w:kern w:val="0"/>
          <w:szCs w:val="24"/>
        </w:rPr>
        <w:t>金融科技創新實驗寒假營隊》招生公告</w:t>
      </w:r>
    </w:p>
    <w:p w14:paraId="0604087C" w14:textId="77777777" w:rsidR="002C5F33" w:rsidRPr="00992FD8" w:rsidRDefault="002C5F33" w:rsidP="002C5F33">
      <w:pPr>
        <w:shd w:val="clear" w:color="auto" w:fill="FFFFFF"/>
        <w:jc w:val="center"/>
        <w:rPr>
          <w:b/>
          <w:bCs/>
          <w:color w:val="000000"/>
          <w:kern w:val="0"/>
          <w:szCs w:val="24"/>
        </w:rPr>
      </w:pPr>
      <w:r w:rsidRPr="00992FD8">
        <w:rPr>
          <w:b/>
          <w:bCs/>
          <w:color w:val="000000"/>
          <w:kern w:val="0"/>
          <w:szCs w:val="24"/>
        </w:rPr>
        <w:t>主辦單位：財團法人理律文教基金會</w:t>
      </w:r>
      <w:r w:rsidRPr="00992FD8">
        <w:rPr>
          <w:b/>
          <w:bCs/>
          <w:color w:val="000000"/>
          <w:kern w:val="0"/>
          <w:szCs w:val="24"/>
        </w:rPr>
        <w:t xml:space="preserve"> </w:t>
      </w:r>
    </w:p>
    <w:p w14:paraId="63C62DF9" w14:textId="77777777" w:rsidR="002C5F33" w:rsidRPr="00992FD8" w:rsidRDefault="002C5F33" w:rsidP="002C5F33">
      <w:pPr>
        <w:shd w:val="clear" w:color="auto" w:fill="FFFFFF"/>
        <w:jc w:val="center"/>
        <w:rPr>
          <w:b/>
          <w:bCs/>
          <w:color w:val="000000"/>
          <w:kern w:val="0"/>
          <w:szCs w:val="24"/>
        </w:rPr>
      </w:pPr>
      <w:r w:rsidRPr="00992FD8">
        <w:rPr>
          <w:b/>
          <w:bCs/>
          <w:color w:val="000000"/>
          <w:kern w:val="0"/>
          <w:szCs w:val="24"/>
        </w:rPr>
        <w:t>指導老師：國立台灣大學法律學系楊岳平教授</w:t>
      </w:r>
    </w:p>
    <w:p w14:paraId="44DE9AC0" w14:textId="77777777" w:rsidR="002C5F33" w:rsidRPr="00992FD8" w:rsidRDefault="002C5F33" w:rsidP="002C5F33">
      <w:pPr>
        <w:shd w:val="clear" w:color="auto" w:fill="FFFFFF"/>
        <w:jc w:val="center"/>
        <w:rPr>
          <w:color w:val="000000"/>
          <w:kern w:val="0"/>
          <w:szCs w:val="24"/>
        </w:rPr>
      </w:pPr>
    </w:p>
    <w:p w14:paraId="2AE383CE" w14:textId="425FA4FA" w:rsidR="002C5F33" w:rsidRPr="009162E8" w:rsidRDefault="002C5F33" w:rsidP="00CA6B72">
      <w:pPr>
        <w:shd w:val="clear" w:color="auto" w:fill="FFFFFF"/>
        <w:jc w:val="both"/>
        <w:rPr>
          <w:color w:val="000000"/>
          <w:kern w:val="0"/>
          <w:szCs w:val="24"/>
        </w:rPr>
      </w:pPr>
      <w:r w:rsidRPr="009162E8">
        <w:rPr>
          <w:color w:val="000000"/>
          <w:kern w:val="0"/>
          <w:szCs w:val="24"/>
        </w:rPr>
        <w:t>理律學堂《</w:t>
      </w:r>
      <w:r w:rsidRPr="009162E8">
        <w:rPr>
          <w:color w:val="000000"/>
          <w:kern w:val="0"/>
          <w:szCs w:val="24"/>
        </w:rPr>
        <w:t>202</w:t>
      </w:r>
      <w:r w:rsidR="00CA6B72" w:rsidRPr="009162E8">
        <w:rPr>
          <w:color w:val="000000"/>
          <w:kern w:val="0"/>
          <w:szCs w:val="24"/>
        </w:rPr>
        <w:t>4</w:t>
      </w:r>
      <w:r w:rsidRPr="009162E8">
        <w:rPr>
          <w:color w:val="000000"/>
          <w:kern w:val="0"/>
          <w:szCs w:val="24"/>
        </w:rPr>
        <w:t>金融科技創新實驗寒假營隊》將於</w:t>
      </w:r>
      <w:r w:rsidRPr="009162E8">
        <w:rPr>
          <w:color w:val="000000"/>
          <w:kern w:val="0"/>
          <w:szCs w:val="24"/>
        </w:rPr>
        <w:t>202</w:t>
      </w:r>
      <w:r w:rsidR="00DB5B7D" w:rsidRPr="009162E8">
        <w:rPr>
          <w:color w:val="000000"/>
          <w:kern w:val="0"/>
          <w:szCs w:val="24"/>
        </w:rPr>
        <w:t>4</w:t>
      </w:r>
      <w:r w:rsidRPr="009162E8">
        <w:rPr>
          <w:color w:val="000000"/>
          <w:kern w:val="0"/>
          <w:szCs w:val="24"/>
        </w:rPr>
        <w:t>/1/</w:t>
      </w:r>
      <w:r w:rsidR="00DB5B7D" w:rsidRPr="009162E8">
        <w:rPr>
          <w:color w:val="000000"/>
          <w:kern w:val="0"/>
          <w:szCs w:val="24"/>
        </w:rPr>
        <w:t>15</w:t>
      </w:r>
      <w:r w:rsidRPr="009162E8">
        <w:rPr>
          <w:color w:val="000000"/>
          <w:kern w:val="0"/>
          <w:szCs w:val="24"/>
        </w:rPr>
        <w:t>-</w:t>
      </w:r>
      <w:r w:rsidR="00DB5B7D" w:rsidRPr="009162E8">
        <w:rPr>
          <w:color w:val="000000"/>
          <w:kern w:val="0"/>
          <w:szCs w:val="24"/>
        </w:rPr>
        <w:t>19</w:t>
      </w:r>
      <w:r w:rsidRPr="009162E8">
        <w:rPr>
          <w:color w:val="000000"/>
          <w:kern w:val="0"/>
          <w:szCs w:val="24"/>
        </w:rPr>
        <w:t>在</w:t>
      </w:r>
      <w:r w:rsidR="00CA6B72" w:rsidRPr="009162E8">
        <w:rPr>
          <w:color w:val="000000"/>
          <w:kern w:val="0"/>
          <w:szCs w:val="24"/>
        </w:rPr>
        <w:t>理律文教基金會</w:t>
      </w:r>
      <w:r w:rsidRPr="009162E8">
        <w:rPr>
          <w:color w:val="000000"/>
          <w:kern w:val="0"/>
          <w:szCs w:val="24"/>
        </w:rPr>
        <w:t>（臺北市</w:t>
      </w:r>
      <w:r w:rsidR="00DB5B7D" w:rsidRPr="009162E8">
        <w:rPr>
          <w:color w:val="000000"/>
          <w:kern w:val="0"/>
          <w:szCs w:val="24"/>
        </w:rPr>
        <w:t>信義區忠孝東路四段</w:t>
      </w:r>
      <w:r w:rsidR="00DB5B7D" w:rsidRPr="009162E8">
        <w:rPr>
          <w:color w:val="000000"/>
          <w:kern w:val="0"/>
          <w:szCs w:val="24"/>
        </w:rPr>
        <w:t>555</w:t>
      </w:r>
      <w:r w:rsidR="00DB5B7D" w:rsidRPr="009162E8">
        <w:rPr>
          <w:color w:val="000000"/>
          <w:kern w:val="0"/>
          <w:szCs w:val="24"/>
        </w:rPr>
        <w:t>號</w:t>
      </w:r>
      <w:r w:rsidR="00CA6B72" w:rsidRPr="009162E8">
        <w:rPr>
          <w:color w:val="000000"/>
          <w:kern w:val="0"/>
          <w:szCs w:val="24"/>
        </w:rPr>
        <w:t>4</w:t>
      </w:r>
      <w:r w:rsidR="00CA6B72" w:rsidRPr="009162E8">
        <w:rPr>
          <w:color w:val="000000"/>
          <w:kern w:val="0"/>
          <w:szCs w:val="24"/>
        </w:rPr>
        <w:t>樓教室</w:t>
      </w:r>
      <w:r w:rsidRPr="009162E8">
        <w:rPr>
          <w:color w:val="000000"/>
          <w:kern w:val="0"/>
          <w:szCs w:val="24"/>
        </w:rPr>
        <w:t>）開課。</w:t>
      </w:r>
    </w:p>
    <w:p w14:paraId="75443752" w14:textId="5BA57257" w:rsidR="002C5F33" w:rsidRPr="009162E8" w:rsidRDefault="002C5F33" w:rsidP="00CA6B72">
      <w:pPr>
        <w:shd w:val="clear" w:color="auto" w:fill="FFFFFF"/>
        <w:jc w:val="both"/>
        <w:rPr>
          <w:color w:val="000000"/>
          <w:kern w:val="0"/>
          <w:szCs w:val="24"/>
        </w:rPr>
      </w:pPr>
      <w:r w:rsidRPr="009162E8">
        <w:rPr>
          <w:color w:val="000000"/>
          <w:kern w:val="0"/>
          <w:szCs w:val="24"/>
        </w:rPr>
        <w:t>本營隊以【金融科技創新實驗】為主題，邀請法律實務與學術專家解說金融法規、金融科技創新實驗（監理沙盒）、新興金融科技監管等議題，並由相關領域的研究生與學員互動，引導學員合作模擬金融科技創新實驗的申請與審查，期能建立跨校學生交流平台，培育跨法律、商業、科技領域之人才。</w:t>
      </w:r>
    </w:p>
    <w:p w14:paraId="550B3B8D" w14:textId="1548C94A" w:rsidR="002C5F33" w:rsidRPr="009162E8" w:rsidRDefault="002C5F33" w:rsidP="00CA6B72">
      <w:pPr>
        <w:shd w:val="clear" w:color="auto" w:fill="FFFFFF"/>
        <w:jc w:val="both"/>
        <w:rPr>
          <w:color w:val="000000"/>
          <w:kern w:val="0"/>
          <w:szCs w:val="24"/>
        </w:rPr>
      </w:pPr>
      <w:r w:rsidRPr="009162E8">
        <w:rPr>
          <w:color w:val="000000"/>
          <w:kern w:val="0"/>
          <w:szCs w:val="24"/>
        </w:rPr>
        <w:t>歡迎符合本課程修習條件者檢附身分與資格相關證明文件，並附</w:t>
      </w:r>
      <w:r w:rsidR="00CA6B72" w:rsidRPr="009162E8">
        <w:rPr>
          <w:color w:val="000000"/>
          <w:kern w:val="0"/>
          <w:szCs w:val="24"/>
        </w:rPr>
        <w:t>約</w:t>
      </w:r>
      <w:r w:rsidR="00CA6B72" w:rsidRPr="009162E8">
        <w:rPr>
          <w:color w:val="000000"/>
          <w:kern w:val="0"/>
          <w:szCs w:val="24"/>
        </w:rPr>
        <w:t>800</w:t>
      </w:r>
      <w:r w:rsidR="00CA6B72" w:rsidRPr="009162E8">
        <w:rPr>
          <w:color w:val="000000"/>
          <w:kern w:val="0"/>
          <w:szCs w:val="24"/>
        </w:rPr>
        <w:t>字</w:t>
      </w:r>
      <w:r w:rsidRPr="009162E8">
        <w:rPr>
          <w:color w:val="000000"/>
          <w:kern w:val="0"/>
          <w:szCs w:val="24"/>
        </w:rPr>
        <w:t>個人簡介及修習目的，於</w:t>
      </w:r>
      <w:r w:rsidRPr="009162E8">
        <w:rPr>
          <w:color w:val="000000"/>
          <w:kern w:val="0"/>
          <w:szCs w:val="24"/>
        </w:rPr>
        <w:t>202</w:t>
      </w:r>
      <w:r w:rsidR="00DB5B7D" w:rsidRPr="009162E8">
        <w:rPr>
          <w:color w:val="000000"/>
          <w:kern w:val="0"/>
          <w:szCs w:val="24"/>
        </w:rPr>
        <w:t>3</w:t>
      </w:r>
      <w:r w:rsidRPr="009162E8">
        <w:rPr>
          <w:color w:val="000000"/>
          <w:kern w:val="0"/>
          <w:szCs w:val="24"/>
        </w:rPr>
        <w:t>/1</w:t>
      </w:r>
      <w:r w:rsidR="00CA6B72" w:rsidRPr="009162E8">
        <w:rPr>
          <w:color w:val="000000"/>
          <w:kern w:val="0"/>
          <w:szCs w:val="24"/>
        </w:rPr>
        <w:t>2</w:t>
      </w:r>
      <w:r w:rsidRPr="009162E8">
        <w:rPr>
          <w:color w:val="000000"/>
          <w:kern w:val="0"/>
          <w:szCs w:val="24"/>
        </w:rPr>
        <w:t>/</w:t>
      </w:r>
      <w:r w:rsidR="00CA6B72" w:rsidRPr="009162E8">
        <w:rPr>
          <w:color w:val="000000"/>
          <w:kern w:val="0"/>
          <w:szCs w:val="24"/>
        </w:rPr>
        <w:t>10</w:t>
      </w:r>
      <w:r w:rsidRPr="009162E8">
        <w:rPr>
          <w:color w:val="000000"/>
          <w:kern w:val="0"/>
          <w:szCs w:val="24"/>
        </w:rPr>
        <w:t>前</w:t>
      </w:r>
      <w:r w:rsidRPr="009162E8">
        <w:rPr>
          <w:color w:val="000000"/>
          <w:kern w:val="0"/>
          <w:szCs w:val="24"/>
        </w:rPr>
        <w:t>email</w:t>
      </w:r>
      <w:r w:rsidRPr="009162E8">
        <w:rPr>
          <w:color w:val="000000"/>
          <w:kern w:val="0"/>
          <w:szCs w:val="24"/>
        </w:rPr>
        <w:t>至理律文教基金會</w:t>
      </w:r>
      <w:r w:rsidRPr="009162E8">
        <w:rPr>
          <w:color w:val="000000"/>
          <w:kern w:val="0"/>
          <w:szCs w:val="24"/>
        </w:rPr>
        <w:t>( foundation@leeandli.org.tw )</w:t>
      </w:r>
      <w:r w:rsidRPr="009162E8">
        <w:rPr>
          <w:color w:val="000000"/>
          <w:kern w:val="0"/>
          <w:szCs w:val="24"/>
        </w:rPr>
        <w:t>。主辦單位審核完成後將以</w:t>
      </w:r>
      <w:r w:rsidRPr="009162E8">
        <w:rPr>
          <w:color w:val="000000"/>
          <w:kern w:val="0"/>
          <w:szCs w:val="24"/>
        </w:rPr>
        <w:t>email</w:t>
      </w:r>
      <w:r w:rsidRPr="009162E8">
        <w:rPr>
          <w:color w:val="000000"/>
          <w:kern w:val="0"/>
          <w:szCs w:val="24"/>
        </w:rPr>
        <w:t>通知，錄取之學員應於通知之期限內提供身分與資格相關證明文件原本供主辦單位核對，並繳交新台幣</w:t>
      </w:r>
      <w:r w:rsidR="00CA6B72" w:rsidRPr="009162E8">
        <w:rPr>
          <w:color w:val="000000"/>
          <w:kern w:val="0"/>
          <w:szCs w:val="24"/>
        </w:rPr>
        <w:t>二</w:t>
      </w:r>
      <w:r w:rsidRPr="009162E8">
        <w:rPr>
          <w:color w:val="000000"/>
          <w:kern w:val="0"/>
          <w:szCs w:val="24"/>
        </w:rPr>
        <w:t>千元之保證金，逾期未辦理者視為放棄，名額將另行遞補。</w:t>
      </w:r>
    </w:p>
    <w:p w14:paraId="2AF86651" w14:textId="0B827F48" w:rsidR="002C5F33" w:rsidRPr="009162E8" w:rsidRDefault="002C5F33" w:rsidP="00CA6B72">
      <w:pPr>
        <w:shd w:val="clear" w:color="auto" w:fill="FFFFFF"/>
        <w:jc w:val="both"/>
        <w:rPr>
          <w:color w:val="000000"/>
          <w:kern w:val="0"/>
          <w:szCs w:val="24"/>
        </w:rPr>
      </w:pPr>
      <w:r w:rsidRPr="009162E8">
        <w:rPr>
          <w:color w:val="000000"/>
          <w:kern w:val="0"/>
          <w:szCs w:val="24"/>
        </w:rPr>
        <w:t>相關事項悉依「理律學堂《</w:t>
      </w:r>
      <w:r w:rsidRPr="009162E8">
        <w:rPr>
          <w:color w:val="000000"/>
          <w:kern w:val="0"/>
          <w:szCs w:val="24"/>
        </w:rPr>
        <w:t>202</w:t>
      </w:r>
      <w:r w:rsidR="00DB5B7D" w:rsidRPr="009162E8">
        <w:rPr>
          <w:color w:val="000000"/>
          <w:kern w:val="0"/>
          <w:szCs w:val="24"/>
        </w:rPr>
        <w:t>4</w:t>
      </w:r>
      <w:r w:rsidRPr="009162E8">
        <w:rPr>
          <w:color w:val="000000"/>
          <w:kern w:val="0"/>
          <w:szCs w:val="24"/>
        </w:rPr>
        <w:t>金融科技創新實驗寒假營隊》學員甄選辦法」辦理。</w:t>
      </w:r>
    </w:p>
    <w:p w14:paraId="1679FFF4" w14:textId="77777777" w:rsidR="002C5F33" w:rsidRPr="009162E8" w:rsidRDefault="00EC1E47" w:rsidP="002C5F33">
      <w:pPr>
        <w:shd w:val="clear" w:color="auto" w:fill="FFFFFF"/>
        <w:jc w:val="center"/>
        <w:rPr>
          <w:color w:val="000000"/>
          <w:kern w:val="0"/>
          <w:szCs w:val="24"/>
        </w:rPr>
      </w:pPr>
      <w:r>
        <w:rPr>
          <w:color w:val="000000"/>
          <w:kern w:val="0"/>
          <w:szCs w:val="24"/>
        </w:rPr>
        <w:pict w14:anchorId="6A691310">
          <v:rect id="_x0000_i1025" style="width:451.3pt;height:.9pt" o:hralign="center" o:hrstd="t" o:hr="t" fillcolor="#a0a0a0" stroked="f"/>
        </w:pict>
      </w:r>
    </w:p>
    <w:p w14:paraId="615CF4E7" w14:textId="131DA563" w:rsidR="002C5F33" w:rsidRPr="009162E8" w:rsidRDefault="002C5F33" w:rsidP="002C5F33">
      <w:pPr>
        <w:shd w:val="clear" w:color="auto" w:fill="FFFFFF"/>
        <w:jc w:val="center"/>
        <w:rPr>
          <w:color w:val="000000"/>
          <w:kern w:val="0"/>
          <w:szCs w:val="24"/>
        </w:rPr>
      </w:pPr>
      <w:r w:rsidRPr="009162E8">
        <w:rPr>
          <w:b/>
          <w:bCs/>
          <w:color w:val="000000"/>
          <w:kern w:val="0"/>
          <w:szCs w:val="24"/>
        </w:rPr>
        <w:t>理律學堂《</w:t>
      </w:r>
      <w:r w:rsidRPr="009162E8">
        <w:rPr>
          <w:b/>
          <w:bCs/>
          <w:color w:val="000000"/>
          <w:kern w:val="0"/>
          <w:szCs w:val="24"/>
        </w:rPr>
        <w:t>202</w:t>
      </w:r>
      <w:r w:rsidR="00DB5B7D" w:rsidRPr="009162E8">
        <w:rPr>
          <w:b/>
          <w:bCs/>
          <w:color w:val="000000"/>
          <w:kern w:val="0"/>
          <w:szCs w:val="24"/>
        </w:rPr>
        <w:t>4</w:t>
      </w:r>
      <w:r w:rsidRPr="009162E8">
        <w:rPr>
          <w:b/>
          <w:bCs/>
          <w:color w:val="000000"/>
          <w:kern w:val="0"/>
          <w:szCs w:val="24"/>
        </w:rPr>
        <w:t>金融科技創新實驗寒假營隊》學員甄選辦法</w:t>
      </w:r>
    </w:p>
    <w:p w14:paraId="462C23C6" w14:textId="77777777" w:rsidR="002C5F33" w:rsidRPr="009162E8" w:rsidRDefault="002C5F33" w:rsidP="002C5F33">
      <w:pPr>
        <w:shd w:val="clear" w:color="auto" w:fill="FFFFFF"/>
        <w:rPr>
          <w:b/>
          <w:color w:val="000000"/>
          <w:kern w:val="0"/>
          <w:szCs w:val="24"/>
        </w:rPr>
      </w:pPr>
      <w:r w:rsidRPr="009162E8">
        <w:rPr>
          <w:b/>
          <w:color w:val="000000"/>
          <w:kern w:val="0"/>
          <w:szCs w:val="24"/>
        </w:rPr>
        <w:t>第一條</w:t>
      </w:r>
      <w:r w:rsidRPr="009162E8">
        <w:rPr>
          <w:b/>
          <w:color w:val="000000"/>
          <w:kern w:val="0"/>
          <w:szCs w:val="24"/>
        </w:rPr>
        <w:t xml:space="preserve"> </w:t>
      </w:r>
      <w:r w:rsidRPr="009162E8">
        <w:rPr>
          <w:b/>
          <w:color w:val="000000"/>
          <w:kern w:val="0"/>
          <w:szCs w:val="24"/>
        </w:rPr>
        <w:t>課程宗旨</w:t>
      </w:r>
    </w:p>
    <w:p w14:paraId="26654550" w14:textId="2687F400" w:rsidR="002C5F33" w:rsidRPr="009162E8" w:rsidRDefault="002C5F33" w:rsidP="002C5F33">
      <w:pPr>
        <w:shd w:val="clear" w:color="auto" w:fill="FFFFFF"/>
        <w:jc w:val="both"/>
        <w:rPr>
          <w:color w:val="000000"/>
          <w:kern w:val="0"/>
          <w:szCs w:val="24"/>
        </w:rPr>
      </w:pPr>
      <w:r w:rsidRPr="009162E8">
        <w:rPr>
          <w:color w:val="000000"/>
          <w:kern w:val="0"/>
          <w:szCs w:val="24"/>
        </w:rPr>
        <w:t>近年來新興科技應用於金融領域，提供了許多創新的金融服務與金融工具，同時也創造了嶄新的風險控管問題。如何兼顧金融科技產業的發展與監理風險的控管而取得平衡，成為金融科技監管法制的困難議題。新興金融科技同時也引發了對傳統金融監管理論與法制真正內涵的重新思考。本營隊以【金融科技創新實驗】為主題，邀請法律實務與學術專家解說金融法規、金融科技創新實驗（監理沙盒）、新興金融科技監管等議題</w:t>
      </w:r>
      <w:bookmarkStart w:id="0" w:name="_GoBack"/>
      <w:bookmarkEnd w:id="0"/>
      <w:r w:rsidRPr="009162E8">
        <w:rPr>
          <w:color w:val="000000"/>
          <w:kern w:val="0"/>
          <w:szCs w:val="24"/>
        </w:rPr>
        <w:t>，並由相關領域的研究生與學員互動，引導學員合作模擬金融科技創新實驗的申請與審查，期能建立跨校學生交流平台，培育跨法律、商業、科技領域之人才。</w:t>
      </w:r>
    </w:p>
    <w:p w14:paraId="1620D47F" w14:textId="77777777" w:rsidR="002C5F33" w:rsidRPr="009162E8" w:rsidRDefault="002C5F33" w:rsidP="002C5F33">
      <w:pPr>
        <w:shd w:val="clear" w:color="auto" w:fill="FFFFFF"/>
        <w:rPr>
          <w:b/>
          <w:color w:val="000000"/>
          <w:kern w:val="0"/>
          <w:szCs w:val="24"/>
        </w:rPr>
      </w:pPr>
      <w:r w:rsidRPr="009162E8">
        <w:rPr>
          <w:b/>
          <w:color w:val="000000"/>
          <w:kern w:val="0"/>
          <w:szCs w:val="24"/>
        </w:rPr>
        <w:t>第二條</w:t>
      </w:r>
      <w:r w:rsidRPr="009162E8">
        <w:rPr>
          <w:b/>
          <w:color w:val="000000"/>
          <w:kern w:val="0"/>
          <w:szCs w:val="24"/>
        </w:rPr>
        <w:t xml:space="preserve"> </w:t>
      </w:r>
      <w:r w:rsidRPr="009162E8">
        <w:rPr>
          <w:b/>
          <w:color w:val="000000"/>
          <w:kern w:val="0"/>
          <w:szCs w:val="24"/>
        </w:rPr>
        <w:t>學員甄選條件</w:t>
      </w:r>
    </w:p>
    <w:p w14:paraId="0484DC17" w14:textId="0F1E5937" w:rsidR="002C5F33" w:rsidRPr="009162E8" w:rsidRDefault="002C5F33" w:rsidP="002C5F33">
      <w:pPr>
        <w:shd w:val="clear" w:color="auto" w:fill="FFFFFF"/>
        <w:jc w:val="both"/>
        <w:rPr>
          <w:color w:val="000000"/>
          <w:kern w:val="0"/>
          <w:szCs w:val="24"/>
        </w:rPr>
      </w:pPr>
      <w:r w:rsidRPr="009162E8">
        <w:rPr>
          <w:color w:val="000000"/>
          <w:kern w:val="0"/>
          <w:szCs w:val="24"/>
        </w:rPr>
        <w:t>本營隊以國內法律系所</w:t>
      </w:r>
      <w:r w:rsidR="00DB5B7D" w:rsidRPr="009162E8">
        <w:rPr>
          <w:color w:val="000000"/>
          <w:kern w:val="0"/>
          <w:szCs w:val="24"/>
        </w:rPr>
        <w:t>、商管系所、資訊系所</w:t>
      </w:r>
      <w:r w:rsidRPr="009162E8">
        <w:rPr>
          <w:color w:val="000000"/>
          <w:kern w:val="0"/>
          <w:szCs w:val="24"/>
        </w:rPr>
        <w:t>現籍或應屆畢業學生（不含推廣部、在職班、</w:t>
      </w:r>
      <w:r w:rsidR="00CA6B72" w:rsidRPr="009162E8">
        <w:rPr>
          <w:color w:val="000000"/>
          <w:kern w:val="0"/>
          <w:szCs w:val="24"/>
        </w:rPr>
        <w:t>學士後</w:t>
      </w:r>
      <w:r w:rsidR="00CA6B72" w:rsidRPr="009162E8">
        <w:rPr>
          <w:color w:val="000000"/>
          <w:kern w:val="0"/>
          <w:szCs w:val="24"/>
        </w:rPr>
        <w:t>/</w:t>
      </w:r>
      <w:r w:rsidR="00CA6B72" w:rsidRPr="009162E8">
        <w:rPr>
          <w:color w:val="000000"/>
          <w:kern w:val="0"/>
          <w:szCs w:val="24"/>
        </w:rPr>
        <w:t>進修班學生</w:t>
      </w:r>
      <w:r w:rsidRPr="009162E8">
        <w:rPr>
          <w:color w:val="000000"/>
          <w:kern w:val="0"/>
          <w:szCs w:val="24"/>
        </w:rPr>
        <w:t>）為對象，原則上錄取</w:t>
      </w:r>
      <w:r w:rsidR="001A2A39" w:rsidRPr="009162E8">
        <w:rPr>
          <w:color w:val="000000"/>
          <w:kern w:val="0"/>
          <w:szCs w:val="24"/>
        </w:rPr>
        <w:t>21-24</w:t>
      </w:r>
      <w:r w:rsidRPr="009162E8">
        <w:rPr>
          <w:color w:val="000000"/>
          <w:kern w:val="0"/>
          <w:szCs w:val="24"/>
        </w:rPr>
        <w:t>名，甄選與錄取由主辦單位審酌報名情況全權決定，無需公開作業程序。</w:t>
      </w:r>
    </w:p>
    <w:p w14:paraId="77FC0A8F" w14:textId="77777777" w:rsidR="002C5F33" w:rsidRPr="009162E8" w:rsidRDefault="002C5F33" w:rsidP="002C5F33">
      <w:pPr>
        <w:shd w:val="clear" w:color="auto" w:fill="FFFFFF"/>
        <w:rPr>
          <w:b/>
          <w:color w:val="000000"/>
          <w:kern w:val="0"/>
          <w:szCs w:val="24"/>
        </w:rPr>
      </w:pPr>
      <w:r w:rsidRPr="009162E8">
        <w:rPr>
          <w:b/>
          <w:color w:val="000000"/>
          <w:kern w:val="0"/>
          <w:szCs w:val="24"/>
        </w:rPr>
        <w:t>第三條</w:t>
      </w:r>
      <w:r w:rsidRPr="009162E8">
        <w:rPr>
          <w:b/>
          <w:color w:val="000000"/>
          <w:kern w:val="0"/>
          <w:szCs w:val="24"/>
        </w:rPr>
        <w:t xml:space="preserve"> </w:t>
      </w:r>
      <w:r w:rsidRPr="009162E8">
        <w:rPr>
          <w:b/>
          <w:color w:val="000000"/>
          <w:kern w:val="0"/>
          <w:szCs w:val="24"/>
        </w:rPr>
        <w:t>課程實施方式</w:t>
      </w:r>
    </w:p>
    <w:p w14:paraId="1B2E1699" w14:textId="41DC8737" w:rsidR="002C5F33" w:rsidRPr="009162E8" w:rsidRDefault="002C5F33" w:rsidP="002C5F33">
      <w:pPr>
        <w:jc w:val="both"/>
        <w:rPr>
          <w:color w:val="000000"/>
          <w:kern w:val="0"/>
          <w:szCs w:val="24"/>
        </w:rPr>
      </w:pPr>
      <w:r w:rsidRPr="009162E8">
        <w:rPr>
          <w:color w:val="000000"/>
          <w:kern w:val="0"/>
          <w:szCs w:val="24"/>
        </w:rPr>
        <w:t>理律學堂《</w:t>
      </w:r>
      <w:r w:rsidRPr="009162E8">
        <w:rPr>
          <w:color w:val="000000"/>
          <w:kern w:val="0"/>
          <w:szCs w:val="24"/>
        </w:rPr>
        <w:t>202</w:t>
      </w:r>
      <w:r w:rsidR="00A52CF0" w:rsidRPr="009162E8">
        <w:rPr>
          <w:color w:val="000000"/>
          <w:kern w:val="0"/>
          <w:szCs w:val="24"/>
        </w:rPr>
        <w:t>4</w:t>
      </w:r>
      <w:r w:rsidRPr="009162E8">
        <w:rPr>
          <w:color w:val="000000"/>
          <w:kern w:val="0"/>
          <w:szCs w:val="24"/>
        </w:rPr>
        <w:t>金融科技創新實驗寒假營隊》</w:t>
      </w:r>
      <w:r w:rsidRPr="009162E8">
        <w:rPr>
          <w:color w:val="000000"/>
          <w:kern w:val="0"/>
          <w:szCs w:val="24"/>
        </w:rPr>
        <w:t>202</w:t>
      </w:r>
      <w:r w:rsidR="00A52CF0" w:rsidRPr="009162E8">
        <w:rPr>
          <w:color w:val="000000"/>
          <w:kern w:val="0"/>
          <w:szCs w:val="24"/>
        </w:rPr>
        <w:t>4</w:t>
      </w:r>
      <w:r w:rsidRPr="009162E8">
        <w:rPr>
          <w:color w:val="000000"/>
          <w:kern w:val="0"/>
          <w:szCs w:val="24"/>
        </w:rPr>
        <w:t>/1/</w:t>
      </w:r>
      <w:r w:rsidR="00A52CF0" w:rsidRPr="009162E8">
        <w:rPr>
          <w:color w:val="000000"/>
          <w:kern w:val="0"/>
          <w:szCs w:val="24"/>
        </w:rPr>
        <w:t>15</w:t>
      </w:r>
      <w:r w:rsidRPr="009162E8">
        <w:rPr>
          <w:color w:val="000000"/>
          <w:kern w:val="0"/>
          <w:szCs w:val="24"/>
        </w:rPr>
        <w:t>-</w:t>
      </w:r>
      <w:r w:rsidR="00A52CF0" w:rsidRPr="009162E8">
        <w:rPr>
          <w:color w:val="000000"/>
          <w:kern w:val="0"/>
          <w:szCs w:val="24"/>
        </w:rPr>
        <w:t>19</w:t>
      </w:r>
      <w:r w:rsidRPr="009162E8">
        <w:rPr>
          <w:color w:val="000000"/>
          <w:kern w:val="0"/>
          <w:szCs w:val="24"/>
        </w:rPr>
        <w:t>連續五日在</w:t>
      </w:r>
      <w:r w:rsidR="00CA6B72" w:rsidRPr="009162E8">
        <w:rPr>
          <w:color w:val="000000"/>
          <w:kern w:val="0"/>
          <w:szCs w:val="24"/>
        </w:rPr>
        <w:t>理律文教基金會（臺北市信義區忠孝東路四段</w:t>
      </w:r>
      <w:r w:rsidR="00CA6B72" w:rsidRPr="009162E8">
        <w:rPr>
          <w:color w:val="000000"/>
          <w:kern w:val="0"/>
          <w:szCs w:val="24"/>
        </w:rPr>
        <w:t>555</w:t>
      </w:r>
      <w:r w:rsidR="00CA6B72" w:rsidRPr="009162E8">
        <w:rPr>
          <w:color w:val="000000"/>
          <w:kern w:val="0"/>
          <w:szCs w:val="24"/>
        </w:rPr>
        <w:t>號</w:t>
      </w:r>
      <w:r w:rsidR="00CA6B72" w:rsidRPr="009162E8">
        <w:rPr>
          <w:color w:val="000000"/>
          <w:kern w:val="0"/>
          <w:szCs w:val="24"/>
        </w:rPr>
        <w:t>4</w:t>
      </w:r>
      <w:r w:rsidR="00CA6B72" w:rsidRPr="009162E8">
        <w:rPr>
          <w:color w:val="000000"/>
          <w:kern w:val="0"/>
          <w:szCs w:val="24"/>
        </w:rPr>
        <w:t>樓教室）</w:t>
      </w:r>
      <w:r w:rsidRPr="009162E8">
        <w:rPr>
          <w:color w:val="000000"/>
          <w:kern w:val="0"/>
          <w:szCs w:val="24"/>
        </w:rPr>
        <w:t>開課。學員必須事先完成指定之閱讀準備。</w:t>
      </w:r>
    </w:p>
    <w:p w14:paraId="5225AECB" w14:textId="77777777" w:rsidR="003651F8" w:rsidRPr="009162E8" w:rsidRDefault="003651F8">
      <w:pPr>
        <w:rPr>
          <w:color w:val="000000"/>
          <w:kern w:val="0"/>
          <w:szCs w:val="24"/>
        </w:rPr>
      </w:pPr>
      <w:r w:rsidRPr="009162E8">
        <w:rPr>
          <w:color w:val="000000"/>
          <w:kern w:val="0"/>
          <w:szCs w:val="24"/>
        </w:rPr>
        <w:br w:type="page"/>
      </w:r>
    </w:p>
    <w:p w14:paraId="0AAF78F7" w14:textId="77777777" w:rsidR="002C5F33" w:rsidRPr="009162E8" w:rsidRDefault="002C5F33" w:rsidP="002C5F33">
      <w:pPr>
        <w:shd w:val="clear" w:color="auto" w:fill="FFFFFF"/>
        <w:rPr>
          <w:kern w:val="0"/>
          <w:szCs w:val="22"/>
        </w:rPr>
      </w:pPr>
      <w:r w:rsidRPr="009162E8">
        <w:rPr>
          <w:color w:val="000000"/>
          <w:kern w:val="0"/>
          <w:szCs w:val="24"/>
        </w:rPr>
        <w:lastRenderedPageBreak/>
        <w:t>課程內容：</w:t>
      </w:r>
    </w:p>
    <w:tbl>
      <w:tblPr>
        <w:tblW w:w="9072"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90"/>
        <w:gridCol w:w="1504"/>
        <w:gridCol w:w="6378"/>
      </w:tblGrid>
      <w:tr w:rsidR="002C5F33" w:rsidRPr="009162E8" w14:paraId="5A141C3E" w14:textId="77777777" w:rsidTr="00AA4A7E">
        <w:trPr>
          <w:tblHeader/>
        </w:trPr>
        <w:tc>
          <w:tcPr>
            <w:tcW w:w="1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C05FB2" w14:textId="77777777" w:rsidR="002C5F33" w:rsidRPr="009162E8" w:rsidRDefault="002C5F33" w:rsidP="002C5F33">
            <w:pPr>
              <w:jc w:val="center"/>
              <w:rPr>
                <w:szCs w:val="22"/>
              </w:rPr>
            </w:pPr>
            <w:r w:rsidRPr="009162E8">
              <w:rPr>
                <w:szCs w:val="22"/>
              </w:rPr>
              <w:t>日期</w:t>
            </w:r>
          </w:p>
        </w:tc>
        <w:tc>
          <w:tcPr>
            <w:tcW w:w="1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23D979" w14:textId="77777777" w:rsidR="002C5F33" w:rsidRPr="009162E8" w:rsidRDefault="002C5F33" w:rsidP="002C5F33">
            <w:pPr>
              <w:jc w:val="center"/>
              <w:rPr>
                <w:szCs w:val="22"/>
              </w:rPr>
            </w:pPr>
            <w:r w:rsidRPr="009162E8">
              <w:rPr>
                <w:szCs w:val="22"/>
              </w:rPr>
              <w:t>時段</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5ADE70" w14:textId="77777777" w:rsidR="002C5F33" w:rsidRPr="009162E8" w:rsidRDefault="002C5F33" w:rsidP="002C5F33">
            <w:pPr>
              <w:jc w:val="center"/>
              <w:rPr>
                <w:szCs w:val="22"/>
              </w:rPr>
            </w:pPr>
            <w:r w:rsidRPr="009162E8">
              <w:rPr>
                <w:szCs w:val="22"/>
              </w:rPr>
              <w:t>活動內容</w:t>
            </w:r>
          </w:p>
        </w:tc>
      </w:tr>
      <w:tr w:rsidR="002C5F33" w:rsidRPr="009162E8" w14:paraId="1613C848" w14:textId="77777777" w:rsidTr="00AA4A7E">
        <w:tc>
          <w:tcPr>
            <w:tcW w:w="1190" w:type="dxa"/>
            <w:vMerge w:val="restart"/>
            <w:tcBorders>
              <w:top w:val="single" w:sz="4" w:space="0" w:color="auto"/>
              <w:left w:val="single" w:sz="4" w:space="0" w:color="auto"/>
              <w:bottom w:val="single" w:sz="4" w:space="0" w:color="auto"/>
              <w:right w:val="single" w:sz="4" w:space="0" w:color="auto"/>
            </w:tcBorders>
            <w:vAlign w:val="center"/>
            <w:hideMark/>
          </w:tcPr>
          <w:p w14:paraId="508C6125" w14:textId="77777777" w:rsidR="002C5F33" w:rsidRPr="009162E8" w:rsidRDefault="002C5F33" w:rsidP="002C5F33">
            <w:pPr>
              <w:jc w:val="center"/>
              <w:rPr>
                <w:szCs w:val="22"/>
              </w:rPr>
            </w:pPr>
            <w:r w:rsidRPr="009162E8">
              <w:rPr>
                <w:szCs w:val="22"/>
              </w:rPr>
              <w:t>Day 1</w:t>
            </w:r>
          </w:p>
          <w:p w14:paraId="3477B47D" w14:textId="18FE9F10" w:rsidR="002C5F33" w:rsidRPr="009162E8" w:rsidRDefault="002C5F33" w:rsidP="002C5F33">
            <w:pPr>
              <w:jc w:val="center"/>
              <w:rPr>
                <w:color w:val="1F497D"/>
                <w:szCs w:val="22"/>
              </w:rPr>
            </w:pPr>
            <w:r w:rsidRPr="009162E8">
              <w:rPr>
                <w:color w:val="000000"/>
                <w:szCs w:val="22"/>
              </w:rPr>
              <w:t>202</w:t>
            </w:r>
            <w:r w:rsidR="00A52CF0" w:rsidRPr="009162E8">
              <w:rPr>
                <w:color w:val="000000"/>
                <w:szCs w:val="22"/>
              </w:rPr>
              <w:t>4/1/15</w:t>
            </w:r>
          </w:p>
        </w:tc>
        <w:tc>
          <w:tcPr>
            <w:tcW w:w="1504" w:type="dxa"/>
            <w:tcBorders>
              <w:top w:val="single" w:sz="4" w:space="0" w:color="auto"/>
              <w:left w:val="single" w:sz="4" w:space="0" w:color="auto"/>
              <w:bottom w:val="single" w:sz="4" w:space="0" w:color="auto"/>
              <w:right w:val="single" w:sz="4" w:space="0" w:color="auto"/>
            </w:tcBorders>
            <w:vAlign w:val="center"/>
            <w:hideMark/>
          </w:tcPr>
          <w:p w14:paraId="6F53F666" w14:textId="77777777" w:rsidR="002C5F33" w:rsidRPr="009162E8" w:rsidRDefault="002C5F33" w:rsidP="002C5F33">
            <w:pPr>
              <w:jc w:val="center"/>
              <w:rPr>
                <w:szCs w:val="22"/>
              </w:rPr>
            </w:pPr>
            <w:r w:rsidRPr="009162E8">
              <w:rPr>
                <w:szCs w:val="22"/>
              </w:rPr>
              <w:t>8:30-9:00</w:t>
            </w:r>
          </w:p>
        </w:tc>
        <w:tc>
          <w:tcPr>
            <w:tcW w:w="6378" w:type="dxa"/>
            <w:tcBorders>
              <w:top w:val="single" w:sz="4" w:space="0" w:color="auto"/>
              <w:left w:val="single" w:sz="4" w:space="0" w:color="auto"/>
              <w:bottom w:val="single" w:sz="4" w:space="0" w:color="auto"/>
              <w:right w:val="single" w:sz="4" w:space="0" w:color="auto"/>
            </w:tcBorders>
            <w:vAlign w:val="center"/>
            <w:hideMark/>
          </w:tcPr>
          <w:p w14:paraId="0320A2D7" w14:textId="77777777" w:rsidR="002C5F33" w:rsidRPr="009162E8" w:rsidRDefault="002C5F33" w:rsidP="002C5F33">
            <w:pPr>
              <w:jc w:val="center"/>
              <w:rPr>
                <w:szCs w:val="22"/>
              </w:rPr>
            </w:pPr>
            <w:r w:rsidRPr="009162E8">
              <w:rPr>
                <w:szCs w:val="22"/>
              </w:rPr>
              <w:t>報到與分組</w:t>
            </w:r>
          </w:p>
        </w:tc>
      </w:tr>
      <w:tr w:rsidR="002C5F33" w:rsidRPr="009162E8" w14:paraId="15EEE2D5" w14:textId="77777777" w:rsidTr="00AA4A7E">
        <w:tc>
          <w:tcPr>
            <w:tcW w:w="1190" w:type="dxa"/>
            <w:vMerge/>
            <w:tcBorders>
              <w:top w:val="single" w:sz="4" w:space="0" w:color="auto"/>
              <w:left w:val="single" w:sz="4" w:space="0" w:color="auto"/>
              <w:bottom w:val="single" w:sz="4" w:space="0" w:color="auto"/>
              <w:right w:val="single" w:sz="4" w:space="0" w:color="auto"/>
            </w:tcBorders>
            <w:vAlign w:val="center"/>
            <w:hideMark/>
          </w:tcPr>
          <w:p w14:paraId="0FF73227" w14:textId="77777777" w:rsidR="002C5F33" w:rsidRPr="009162E8" w:rsidRDefault="002C5F33" w:rsidP="002C5F33">
            <w:pPr>
              <w:rPr>
                <w:color w:val="1F497D"/>
                <w:szCs w:val="22"/>
              </w:rPr>
            </w:pPr>
          </w:p>
        </w:tc>
        <w:tc>
          <w:tcPr>
            <w:tcW w:w="1504" w:type="dxa"/>
            <w:tcBorders>
              <w:top w:val="single" w:sz="4" w:space="0" w:color="auto"/>
              <w:left w:val="single" w:sz="4" w:space="0" w:color="auto"/>
              <w:bottom w:val="single" w:sz="4" w:space="0" w:color="auto"/>
              <w:right w:val="single" w:sz="4" w:space="0" w:color="auto"/>
            </w:tcBorders>
            <w:vAlign w:val="center"/>
            <w:hideMark/>
          </w:tcPr>
          <w:p w14:paraId="194BAAEF" w14:textId="77777777" w:rsidR="002C5F33" w:rsidRPr="009162E8" w:rsidRDefault="002C5F33" w:rsidP="002C5F33">
            <w:pPr>
              <w:jc w:val="center"/>
              <w:rPr>
                <w:szCs w:val="22"/>
              </w:rPr>
            </w:pPr>
            <w:r w:rsidRPr="009162E8">
              <w:rPr>
                <w:szCs w:val="22"/>
              </w:rPr>
              <w:t>9:00-10:00</w:t>
            </w:r>
          </w:p>
        </w:tc>
        <w:tc>
          <w:tcPr>
            <w:tcW w:w="6378" w:type="dxa"/>
            <w:tcBorders>
              <w:top w:val="single" w:sz="4" w:space="0" w:color="auto"/>
              <w:left w:val="single" w:sz="4" w:space="0" w:color="auto"/>
              <w:bottom w:val="single" w:sz="4" w:space="0" w:color="auto"/>
              <w:right w:val="single" w:sz="4" w:space="0" w:color="auto"/>
            </w:tcBorders>
            <w:vAlign w:val="center"/>
            <w:hideMark/>
          </w:tcPr>
          <w:p w14:paraId="06E93F1C" w14:textId="77777777" w:rsidR="002C5F33" w:rsidRPr="009162E8" w:rsidRDefault="002C5F33" w:rsidP="002C5F33">
            <w:pPr>
              <w:jc w:val="center"/>
              <w:rPr>
                <w:szCs w:val="22"/>
              </w:rPr>
            </w:pPr>
            <w:r w:rsidRPr="009162E8">
              <w:rPr>
                <w:szCs w:val="22"/>
              </w:rPr>
              <w:t>開幕式與活動介紹</w:t>
            </w:r>
          </w:p>
          <w:p w14:paraId="3D26D60F" w14:textId="77777777" w:rsidR="002C5F33" w:rsidRPr="009162E8" w:rsidRDefault="002C5F33" w:rsidP="002C5F33">
            <w:pPr>
              <w:jc w:val="center"/>
              <w:rPr>
                <w:szCs w:val="22"/>
              </w:rPr>
            </w:pPr>
            <w:r w:rsidRPr="009162E8">
              <w:rPr>
                <w:szCs w:val="22"/>
              </w:rPr>
              <w:t>學員自我介紹</w:t>
            </w:r>
          </w:p>
        </w:tc>
      </w:tr>
      <w:tr w:rsidR="002C5F33" w:rsidRPr="009162E8" w14:paraId="3D63DC1B" w14:textId="77777777" w:rsidTr="00AA4A7E">
        <w:tc>
          <w:tcPr>
            <w:tcW w:w="1190" w:type="dxa"/>
            <w:vMerge/>
            <w:tcBorders>
              <w:top w:val="single" w:sz="4" w:space="0" w:color="auto"/>
              <w:left w:val="single" w:sz="4" w:space="0" w:color="auto"/>
              <w:bottom w:val="single" w:sz="4" w:space="0" w:color="auto"/>
              <w:right w:val="single" w:sz="4" w:space="0" w:color="auto"/>
            </w:tcBorders>
            <w:vAlign w:val="center"/>
            <w:hideMark/>
          </w:tcPr>
          <w:p w14:paraId="0880AFA4" w14:textId="77777777" w:rsidR="002C5F33" w:rsidRPr="009162E8" w:rsidRDefault="002C5F33" w:rsidP="002C5F33">
            <w:pPr>
              <w:rPr>
                <w:color w:val="1F497D"/>
                <w:szCs w:val="22"/>
              </w:rPr>
            </w:pPr>
          </w:p>
        </w:tc>
        <w:tc>
          <w:tcPr>
            <w:tcW w:w="1504" w:type="dxa"/>
            <w:tcBorders>
              <w:top w:val="single" w:sz="4" w:space="0" w:color="auto"/>
              <w:left w:val="single" w:sz="4" w:space="0" w:color="auto"/>
              <w:bottom w:val="single" w:sz="4" w:space="0" w:color="auto"/>
              <w:right w:val="single" w:sz="4" w:space="0" w:color="auto"/>
            </w:tcBorders>
            <w:vAlign w:val="center"/>
            <w:hideMark/>
          </w:tcPr>
          <w:p w14:paraId="4BDEEB23" w14:textId="77777777" w:rsidR="002C5F33" w:rsidRPr="009162E8" w:rsidRDefault="002C5F33" w:rsidP="002C5F33">
            <w:pPr>
              <w:jc w:val="center"/>
              <w:rPr>
                <w:szCs w:val="22"/>
              </w:rPr>
            </w:pPr>
            <w:r w:rsidRPr="009162E8">
              <w:rPr>
                <w:szCs w:val="22"/>
              </w:rPr>
              <w:t>10:00-12:00</w:t>
            </w:r>
          </w:p>
        </w:tc>
        <w:tc>
          <w:tcPr>
            <w:tcW w:w="6378" w:type="dxa"/>
            <w:tcBorders>
              <w:top w:val="single" w:sz="4" w:space="0" w:color="auto"/>
              <w:left w:val="single" w:sz="4" w:space="0" w:color="auto"/>
              <w:bottom w:val="single" w:sz="4" w:space="0" w:color="auto"/>
              <w:right w:val="single" w:sz="4" w:space="0" w:color="auto"/>
            </w:tcBorders>
            <w:vAlign w:val="center"/>
            <w:hideMark/>
          </w:tcPr>
          <w:p w14:paraId="41EF7F46" w14:textId="77777777" w:rsidR="002C5F33" w:rsidRPr="009162E8" w:rsidRDefault="002C5F33" w:rsidP="002C5F33">
            <w:pPr>
              <w:jc w:val="center"/>
              <w:rPr>
                <w:szCs w:val="22"/>
              </w:rPr>
            </w:pPr>
            <w:r w:rsidRPr="009162E8">
              <w:rPr>
                <w:szCs w:val="22"/>
              </w:rPr>
              <w:t>課程主題：金融監理導論與監理沙盒</w:t>
            </w:r>
          </w:p>
          <w:p w14:paraId="1BF266F1" w14:textId="77777777" w:rsidR="002C5F33" w:rsidRPr="009162E8" w:rsidRDefault="002C5F33" w:rsidP="002C5F33">
            <w:pPr>
              <w:jc w:val="center"/>
              <w:rPr>
                <w:szCs w:val="22"/>
              </w:rPr>
            </w:pPr>
            <w:r w:rsidRPr="009162E8">
              <w:rPr>
                <w:szCs w:val="22"/>
              </w:rPr>
              <w:t>講者：楊岳平教授（臺灣大學法律系）</w:t>
            </w:r>
          </w:p>
        </w:tc>
      </w:tr>
      <w:tr w:rsidR="002C5F33" w:rsidRPr="009162E8" w14:paraId="60C86C99" w14:textId="77777777" w:rsidTr="00AA4A7E">
        <w:tc>
          <w:tcPr>
            <w:tcW w:w="1190" w:type="dxa"/>
            <w:vMerge/>
            <w:tcBorders>
              <w:top w:val="single" w:sz="4" w:space="0" w:color="auto"/>
              <w:left w:val="single" w:sz="4" w:space="0" w:color="auto"/>
              <w:bottom w:val="single" w:sz="4" w:space="0" w:color="auto"/>
              <w:right w:val="single" w:sz="4" w:space="0" w:color="auto"/>
            </w:tcBorders>
            <w:vAlign w:val="center"/>
            <w:hideMark/>
          </w:tcPr>
          <w:p w14:paraId="3AFFC642" w14:textId="77777777" w:rsidR="002C5F33" w:rsidRPr="009162E8" w:rsidRDefault="002C5F33" w:rsidP="002C5F33">
            <w:pPr>
              <w:rPr>
                <w:color w:val="1F497D"/>
                <w:szCs w:val="22"/>
              </w:rPr>
            </w:pPr>
          </w:p>
        </w:tc>
        <w:tc>
          <w:tcPr>
            <w:tcW w:w="1504" w:type="dxa"/>
            <w:tcBorders>
              <w:top w:val="single" w:sz="4" w:space="0" w:color="auto"/>
              <w:left w:val="single" w:sz="4" w:space="0" w:color="auto"/>
              <w:bottom w:val="single" w:sz="4" w:space="0" w:color="auto"/>
              <w:right w:val="single" w:sz="4" w:space="0" w:color="auto"/>
            </w:tcBorders>
            <w:vAlign w:val="center"/>
            <w:hideMark/>
          </w:tcPr>
          <w:p w14:paraId="0165B2A3" w14:textId="77777777" w:rsidR="002C5F33" w:rsidRPr="009162E8" w:rsidRDefault="002C5F33" w:rsidP="002C5F33">
            <w:pPr>
              <w:jc w:val="center"/>
              <w:rPr>
                <w:szCs w:val="22"/>
              </w:rPr>
            </w:pPr>
            <w:r w:rsidRPr="009162E8">
              <w:rPr>
                <w:szCs w:val="22"/>
              </w:rPr>
              <w:t>13:00-15:00</w:t>
            </w:r>
          </w:p>
        </w:tc>
        <w:tc>
          <w:tcPr>
            <w:tcW w:w="6378" w:type="dxa"/>
            <w:tcBorders>
              <w:top w:val="single" w:sz="4" w:space="0" w:color="auto"/>
              <w:left w:val="single" w:sz="4" w:space="0" w:color="auto"/>
              <w:bottom w:val="single" w:sz="4" w:space="0" w:color="auto"/>
              <w:right w:val="single" w:sz="4" w:space="0" w:color="auto"/>
            </w:tcBorders>
            <w:vAlign w:val="center"/>
            <w:hideMark/>
          </w:tcPr>
          <w:p w14:paraId="3582D6D4" w14:textId="634F5178" w:rsidR="002C5F33" w:rsidRPr="009162E8" w:rsidRDefault="002C5F33" w:rsidP="002C5F33">
            <w:pPr>
              <w:jc w:val="center"/>
              <w:rPr>
                <w:szCs w:val="22"/>
              </w:rPr>
            </w:pPr>
            <w:r w:rsidRPr="009162E8">
              <w:rPr>
                <w:szCs w:val="22"/>
              </w:rPr>
              <w:t>課程主題：</w:t>
            </w:r>
            <w:r w:rsidR="001C20F8" w:rsidRPr="009162E8">
              <w:rPr>
                <w:szCs w:val="22"/>
              </w:rPr>
              <w:t>金融</w:t>
            </w:r>
            <w:r w:rsidR="00A52CF0" w:rsidRPr="009162E8">
              <w:rPr>
                <w:szCs w:val="22"/>
              </w:rPr>
              <w:t>監理沙盒申請實務</w:t>
            </w:r>
          </w:p>
          <w:p w14:paraId="77786505" w14:textId="7661ADD9" w:rsidR="002C5F33" w:rsidRPr="009162E8" w:rsidRDefault="002C5F33" w:rsidP="002C5F33">
            <w:pPr>
              <w:jc w:val="center"/>
              <w:rPr>
                <w:szCs w:val="22"/>
              </w:rPr>
            </w:pPr>
            <w:r w:rsidRPr="009162E8">
              <w:rPr>
                <w:szCs w:val="22"/>
              </w:rPr>
              <w:t>講者：</w:t>
            </w:r>
            <w:r w:rsidR="00A52CF0" w:rsidRPr="009162E8">
              <w:rPr>
                <w:szCs w:val="22"/>
              </w:rPr>
              <w:t>楊少銘董事長（好好證券股份有限公司）</w:t>
            </w:r>
          </w:p>
        </w:tc>
      </w:tr>
      <w:tr w:rsidR="002C5F33" w:rsidRPr="009162E8" w14:paraId="10C0D728" w14:textId="77777777" w:rsidTr="00AA4A7E">
        <w:tc>
          <w:tcPr>
            <w:tcW w:w="1190" w:type="dxa"/>
            <w:vMerge/>
            <w:tcBorders>
              <w:top w:val="single" w:sz="4" w:space="0" w:color="auto"/>
              <w:left w:val="single" w:sz="4" w:space="0" w:color="auto"/>
              <w:bottom w:val="single" w:sz="4" w:space="0" w:color="auto"/>
              <w:right w:val="single" w:sz="4" w:space="0" w:color="auto"/>
            </w:tcBorders>
            <w:vAlign w:val="center"/>
            <w:hideMark/>
          </w:tcPr>
          <w:p w14:paraId="03FB061F" w14:textId="77777777" w:rsidR="002C5F33" w:rsidRPr="009162E8" w:rsidRDefault="002C5F33" w:rsidP="002C5F33">
            <w:pPr>
              <w:rPr>
                <w:color w:val="1F497D"/>
                <w:szCs w:val="22"/>
              </w:rPr>
            </w:pPr>
          </w:p>
        </w:tc>
        <w:tc>
          <w:tcPr>
            <w:tcW w:w="1504" w:type="dxa"/>
            <w:tcBorders>
              <w:top w:val="single" w:sz="4" w:space="0" w:color="auto"/>
              <w:left w:val="single" w:sz="4" w:space="0" w:color="auto"/>
              <w:bottom w:val="single" w:sz="4" w:space="0" w:color="auto"/>
              <w:right w:val="single" w:sz="4" w:space="0" w:color="auto"/>
            </w:tcBorders>
            <w:vAlign w:val="center"/>
            <w:hideMark/>
          </w:tcPr>
          <w:p w14:paraId="50269340" w14:textId="77777777" w:rsidR="002C5F33" w:rsidRPr="009162E8" w:rsidRDefault="002C5F33" w:rsidP="002C5F33">
            <w:pPr>
              <w:jc w:val="center"/>
              <w:rPr>
                <w:szCs w:val="22"/>
              </w:rPr>
            </w:pPr>
            <w:r w:rsidRPr="009162E8">
              <w:rPr>
                <w:szCs w:val="22"/>
              </w:rPr>
              <w:t>15:00-17:00</w:t>
            </w:r>
          </w:p>
        </w:tc>
        <w:tc>
          <w:tcPr>
            <w:tcW w:w="6378" w:type="dxa"/>
            <w:tcBorders>
              <w:top w:val="single" w:sz="4" w:space="0" w:color="auto"/>
              <w:left w:val="single" w:sz="4" w:space="0" w:color="auto"/>
              <w:bottom w:val="single" w:sz="4" w:space="0" w:color="auto"/>
              <w:right w:val="single" w:sz="4" w:space="0" w:color="auto"/>
            </w:tcBorders>
            <w:vAlign w:val="center"/>
            <w:hideMark/>
          </w:tcPr>
          <w:p w14:paraId="72EBDCBB" w14:textId="77777777" w:rsidR="002C5F33" w:rsidRPr="009162E8" w:rsidRDefault="002C5F33" w:rsidP="002C5F33">
            <w:pPr>
              <w:jc w:val="center"/>
              <w:rPr>
                <w:szCs w:val="22"/>
              </w:rPr>
            </w:pPr>
            <w:r w:rsidRPr="009162E8">
              <w:rPr>
                <w:szCs w:val="22"/>
              </w:rPr>
              <w:t>小組討論</w:t>
            </w:r>
          </w:p>
          <w:p w14:paraId="5D7FF402" w14:textId="77777777" w:rsidR="002C5F33" w:rsidRPr="009162E8" w:rsidRDefault="002C5F33" w:rsidP="002C5F33">
            <w:pPr>
              <w:jc w:val="center"/>
              <w:rPr>
                <w:szCs w:val="22"/>
              </w:rPr>
            </w:pPr>
            <w:r w:rsidRPr="009162E8">
              <w:rPr>
                <w:szCs w:val="22"/>
              </w:rPr>
              <w:t>預期進度：確定監理沙盒申請業務與涉及法規</w:t>
            </w:r>
          </w:p>
        </w:tc>
      </w:tr>
      <w:tr w:rsidR="002C5F33" w:rsidRPr="009162E8" w14:paraId="022FBA82" w14:textId="77777777" w:rsidTr="00AA4A7E">
        <w:tc>
          <w:tcPr>
            <w:tcW w:w="1190" w:type="dxa"/>
            <w:vMerge w:val="restart"/>
            <w:tcBorders>
              <w:top w:val="single" w:sz="4" w:space="0" w:color="auto"/>
              <w:left w:val="single" w:sz="4" w:space="0" w:color="auto"/>
              <w:bottom w:val="single" w:sz="4" w:space="0" w:color="auto"/>
              <w:right w:val="single" w:sz="4" w:space="0" w:color="auto"/>
            </w:tcBorders>
            <w:vAlign w:val="center"/>
            <w:hideMark/>
          </w:tcPr>
          <w:p w14:paraId="510AD89F" w14:textId="77777777" w:rsidR="002C5F33" w:rsidRPr="009162E8" w:rsidRDefault="002C5F33" w:rsidP="002C5F33">
            <w:pPr>
              <w:jc w:val="center"/>
              <w:rPr>
                <w:szCs w:val="22"/>
              </w:rPr>
            </w:pPr>
            <w:r w:rsidRPr="009162E8">
              <w:rPr>
                <w:szCs w:val="22"/>
              </w:rPr>
              <w:t>Day 2</w:t>
            </w:r>
          </w:p>
          <w:p w14:paraId="2825235B" w14:textId="68A080E9" w:rsidR="002C5F33" w:rsidRPr="009162E8" w:rsidRDefault="002C5F33" w:rsidP="002C5F33">
            <w:pPr>
              <w:rPr>
                <w:szCs w:val="22"/>
              </w:rPr>
            </w:pPr>
            <w:r w:rsidRPr="009162E8">
              <w:rPr>
                <w:color w:val="000000"/>
                <w:szCs w:val="22"/>
              </w:rPr>
              <w:t>202</w:t>
            </w:r>
            <w:r w:rsidR="00A52CF0" w:rsidRPr="009162E8">
              <w:rPr>
                <w:color w:val="000000"/>
                <w:szCs w:val="22"/>
              </w:rPr>
              <w:t>4/1/16</w:t>
            </w:r>
          </w:p>
        </w:tc>
        <w:tc>
          <w:tcPr>
            <w:tcW w:w="1504" w:type="dxa"/>
            <w:tcBorders>
              <w:top w:val="single" w:sz="4" w:space="0" w:color="auto"/>
              <w:left w:val="single" w:sz="4" w:space="0" w:color="auto"/>
              <w:bottom w:val="single" w:sz="4" w:space="0" w:color="auto"/>
              <w:right w:val="single" w:sz="4" w:space="0" w:color="auto"/>
            </w:tcBorders>
            <w:vAlign w:val="center"/>
            <w:hideMark/>
          </w:tcPr>
          <w:p w14:paraId="33CA1A7F" w14:textId="7E5E263B" w:rsidR="002C5F33" w:rsidRPr="009162E8" w:rsidRDefault="00A52CF0" w:rsidP="002C5F33">
            <w:pPr>
              <w:jc w:val="center"/>
              <w:rPr>
                <w:szCs w:val="22"/>
              </w:rPr>
            </w:pPr>
            <w:r w:rsidRPr="009162E8">
              <w:rPr>
                <w:szCs w:val="22"/>
              </w:rPr>
              <w:t>10</w:t>
            </w:r>
            <w:r w:rsidR="002C5F33" w:rsidRPr="009162E8">
              <w:rPr>
                <w:szCs w:val="22"/>
              </w:rPr>
              <w:t>:00-12:00</w:t>
            </w:r>
          </w:p>
        </w:tc>
        <w:tc>
          <w:tcPr>
            <w:tcW w:w="6378" w:type="dxa"/>
            <w:tcBorders>
              <w:top w:val="single" w:sz="4" w:space="0" w:color="auto"/>
              <w:left w:val="single" w:sz="4" w:space="0" w:color="auto"/>
              <w:bottom w:val="single" w:sz="4" w:space="0" w:color="auto"/>
              <w:right w:val="single" w:sz="4" w:space="0" w:color="auto"/>
            </w:tcBorders>
            <w:vAlign w:val="center"/>
            <w:hideMark/>
          </w:tcPr>
          <w:p w14:paraId="1ACFB87F" w14:textId="77777777" w:rsidR="0086529C" w:rsidRPr="009162E8" w:rsidRDefault="0086529C" w:rsidP="0086529C">
            <w:pPr>
              <w:jc w:val="center"/>
              <w:rPr>
                <w:szCs w:val="22"/>
              </w:rPr>
            </w:pPr>
            <w:r w:rsidRPr="009162E8">
              <w:rPr>
                <w:szCs w:val="22"/>
              </w:rPr>
              <w:t>課程主題：金融科技監理實務</w:t>
            </w:r>
          </w:p>
          <w:p w14:paraId="2DE59497" w14:textId="77777777" w:rsidR="0086529C" w:rsidRPr="009162E8" w:rsidRDefault="0086529C" w:rsidP="0086529C">
            <w:pPr>
              <w:jc w:val="center"/>
              <w:rPr>
                <w:szCs w:val="22"/>
              </w:rPr>
            </w:pPr>
            <w:r w:rsidRPr="009162E8">
              <w:rPr>
                <w:szCs w:val="22"/>
              </w:rPr>
              <w:t>講者：金融監督管理委員會代表（待定）</w:t>
            </w:r>
          </w:p>
          <w:p w14:paraId="7743E186" w14:textId="0AB31523" w:rsidR="002C5F33" w:rsidRPr="009162E8" w:rsidRDefault="002C5F33" w:rsidP="002C5F33">
            <w:pPr>
              <w:jc w:val="center"/>
              <w:rPr>
                <w:szCs w:val="22"/>
              </w:rPr>
            </w:pPr>
          </w:p>
        </w:tc>
      </w:tr>
      <w:tr w:rsidR="002C5F33" w:rsidRPr="009162E8" w14:paraId="0218CDFD" w14:textId="77777777" w:rsidTr="00AA4A7E">
        <w:tc>
          <w:tcPr>
            <w:tcW w:w="1190" w:type="dxa"/>
            <w:vMerge/>
            <w:tcBorders>
              <w:top w:val="single" w:sz="4" w:space="0" w:color="auto"/>
              <w:left w:val="single" w:sz="4" w:space="0" w:color="auto"/>
              <w:bottom w:val="single" w:sz="4" w:space="0" w:color="auto"/>
              <w:right w:val="single" w:sz="4" w:space="0" w:color="auto"/>
            </w:tcBorders>
            <w:vAlign w:val="center"/>
            <w:hideMark/>
          </w:tcPr>
          <w:p w14:paraId="7C12C532" w14:textId="77777777" w:rsidR="002C5F33" w:rsidRPr="009162E8" w:rsidRDefault="002C5F33" w:rsidP="002C5F33">
            <w:pPr>
              <w:rPr>
                <w:szCs w:val="22"/>
              </w:rPr>
            </w:pPr>
          </w:p>
        </w:tc>
        <w:tc>
          <w:tcPr>
            <w:tcW w:w="1504" w:type="dxa"/>
            <w:tcBorders>
              <w:top w:val="single" w:sz="4" w:space="0" w:color="auto"/>
              <w:left w:val="single" w:sz="4" w:space="0" w:color="auto"/>
              <w:bottom w:val="single" w:sz="4" w:space="0" w:color="auto"/>
              <w:right w:val="single" w:sz="4" w:space="0" w:color="auto"/>
            </w:tcBorders>
            <w:vAlign w:val="center"/>
            <w:hideMark/>
          </w:tcPr>
          <w:p w14:paraId="7724034D" w14:textId="77777777" w:rsidR="002C5F33" w:rsidRPr="009162E8" w:rsidRDefault="002C5F33" w:rsidP="002C5F33">
            <w:pPr>
              <w:jc w:val="center"/>
              <w:rPr>
                <w:szCs w:val="22"/>
              </w:rPr>
            </w:pPr>
            <w:r w:rsidRPr="009162E8">
              <w:rPr>
                <w:szCs w:val="22"/>
              </w:rPr>
              <w:t>13:30-17:00</w:t>
            </w:r>
          </w:p>
        </w:tc>
        <w:tc>
          <w:tcPr>
            <w:tcW w:w="6378" w:type="dxa"/>
            <w:tcBorders>
              <w:top w:val="single" w:sz="4" w:space="0" w:color="auto"/>
              <w:left w:val="single" w:sz="4" w:space="0" w:color="auto"/>
              <w:bottom w:val="single" w:sz="4" w:space="0" w:color="auto"/>
              <w:right w:val="single" w:sz="4" w:space="0" w:color="auto"/>
            </w:tcBorders>
            <w:vAlign w:val="center"/>
            <w:hideMark/>
          </w:tcPr>
          <w:p w14:paraId="3B9FA6B8" w14:textId="77777777" w:rsidR="002C5F33" w:rsidRPr="009162E8" w:rsidRDefault="002C5F33" w:rsidP="002C5F33">
            <w:pPr>
              <w:jc w:val="center"/>
              <w:rPr>
                <w:szCs w:val="22"/>
              </w:rPr>
            </w:pPr>
            <w:r w:rsidRPr="009162E8">
              <w:rPr>
                <w:szCs w:val="22"/>
              </w:rPr>
              <w:t>小組討論</w:t>
            </w:r>
          </w:p>
          <w:p w14:paraId="76CBC385" w14:textId="77777777" w:rsidR="002C5F33" w:rsidRPr="009162E8" w:rsidRDefault="002C5F33" w:rsidP="002C5F33">
            <w:pPr>
              <w:jc w:val="center"/>
              <w:rPr>
                <w:szCs w:val="22"/>
              </w:rPr>
            </w:pPr>
            <w:r w:rsidRPr="009162E8">
              <w:rPr>
                <w:szCs w:val="22"/>
              </w:rPr>
              <w:t>預期進度：確定申請簡報的內容與方向</w:t>
            </w:r>
          </w:p>
        </w:tc>
      </w:tr>
      <w:tr w:rsidR="002C5F33" w:rsidRPr="009162E8" w14:paraId="69BC7033" w14:textId="77777777" w:rsidTr="00AA4A7E">
        <w:tc>
          <w:tcPr>
            <w:tcW w:w="1190" w:type="dxa"/>
            <w:vMerge w:val="restart"/>
            <w:tcBorders>
              <w:top w:val="single" w:sz="4" w:space="0" w:color="auto"/>
              <w:left w:val="single" w:sz="4" w:space="0" w:color="auto"/>
              <w:bottom w:val="single" w:sz="4" w:space="0" w:color="auto"/>
              <w:right w:val="single" w:sz="4" w:space="0" w:color="auto"/>
            </w:tcBorders>
            <w:vAlign w:val="center"/>
            <w:hideMark/>
          </w:tcPr>
          <w:p w14:paraId="0CA32261" w14:textId="77777777" w:rsidR="002C5F33" w:rsidRPr="009162E8" w:rsidRDefault="002C5F33" w:rsidP="002C5F33">
            <w:pPr>
              <w:jc w:val="center"/>
              <w:rPr>
                <w:szCs w:val="22"/>
              </w:rPr>
            </w:pPr>
            <w:r w:rsidRPr="009162E8">
              <w:rPr>
                <w:szCs w:val="22"/>
              </w:rPr>
              <w:t>Day 3</w:t>
            </w:r>
          </w:p>
          <w:p w14:paraId="696A90F2" w14:textId="007EB9A9" w:rsidR="002C5F33" w:rsidRPr="009162E8" w:rsidRDefault="002C5F33" w:rsidP="002C5F33">
            <w:pPr>
              <w:jc w:val="center"/>
              <w:rPr>
                <w:szCs w:val="24"/>
              </w:rPr>
            </w:pPr>
            <w:r w:rsidRPr="009162E8">
              <w:rPr>
                <w:color w:val="000000"/>
                <w:szCs w:val="22"/>
              </w:rPr>
              <w:t>202</w:t>
            </w:r>
            <w:r w:rsidR="00A52CF0" w:rsidRPr="009162E8">
              <w:rPr>
                <w:color w:val="000000"/>
                <w:szCs w:val="22"/>
              </w:rPr>
              <w:t>4/1/17</w:t>
            </w:r>
          </w:p>
        </w:tc>
        <w:tc>
          <w:tcPr>
            <w:tcW w:w="1504" w:type="dxa"/>
            <w:tcBorders>
              <w:top w:val="single" w:sz="4" w:space="0" w:color="auto"/>
              <w:left w:val="single" w:sz="4" w:space="0" w:color="auto"/>
              <w:bottom w:val="single" w:sz="4" w:space="0" w:color="auto"/>
              <w:right w:val="single" w:sz="4" w:space="0" w:color="auto"/>
            </w:tcBorders>
            <w:vAlign w:val="center"/>
            <w:hideMark/>
          </w:tcPr>
          <w:p w14:paraId="38477D1B" w14:textId="0206C2DD" w:rsidR="002C5F33" w:rsidRPr="009162E8" w:rsidRDefault="00A52CF0" w:rsidP="002C5F33">
            <w:pPr>
              <w:jc w:val="center"/>
              <w:rPr>
                <w:szCs w:val="22"/>
              </w:rPr>
            </w:pPr>
            <w:r w:rsidRPr="009162E8">
              <w:rPr>
                <w:szCs w:val="22"/>
              </w:rPr>
              <w:t>10</w:t>
            </w:r>
            <w:r w:rsidR="002C5F33" w:rsidRPr="009162E8">
              <w:rPr>
                <w:szCs w:val="22"/>
              </w:rPr>
              <w:t>:00-12:00</w:t>
            </w:r>
          </w:p>
        </w:tc>
        <w:tc>
          <w:tcPr>
            <w:tcW w:w="6378" w:type="dxa"/>
            <w:tcBorders>
              <w:top w:val="single" w:sz="4" w:space="0" w:color="auto"/>
              <w:left w:val="single" w:sz="4" w:space="0" w:color="auto"/>
              <w:bottom w:val="single" w:sz="4" w:space="0" w:color="auto"/>
              <w:right w:val="single" w:sz="4" w:space="0" w:color="auto"/>
            </w:tcBorders>
            <w:vAlign w:val="center"/>
            <w:hideMark/>
          </w:tcPr>
          <w:p w14:paraId="133E9332" w14:textId="6B304B58" w:rsidR="0086529C" w:rsidRPr="009162E8" w:rsidRDefault="0086529C" w:rsidP="0086529C">
            <w:pPr>
              <w:jc w:val="center"/>
              <w:rPr>
                <w:szCs w:val="22"/>
              </w:rPr>
            </w:pPr>
            <w:r w:rsidRPr="009162E8">
              <w:rPr>
                <w:szCs w:val="22"/>
              </w:rPr>
              <w:t>課程主題：金融科技專題</w:t>
            </w:r>
            <w:r w:rsidRPr="009162E8">
              <w:rPr>
                <w:szCs w:val="22"/>
              </w:rPr>
              <w:t>──</w:t>
            </w:r>
            <w:r w:rsidRPr="009162E8">
              <w:rPr>
                <w:szCs w:val="22"/>
              </w:rPr>
              <w:t>支付制度</w:t>
            </w:r>
          </w:p>
          <w:p w14:paraId="2A8920CF" w14:textId="62A19079" w:rsidR="002C5F33" w:rsidRPr="009162E8" w:rsidRDefault="0086529C" w:rsidP="0086529C">
            <w:pPr>
              <w:jc w:val="center"/>
              <w:rPr>
                <w:szCs w:val="22"/>
              </w:rPr>
            </w:pPr>
            <w:r w:rsidRPr="009162E8">
              <w:rPr>
                <w:szCs w:val="22"/>
              </w:rPr>
              <w:t>講者：林育廷教授（東吳大學法律系）</w:t>
            </w:r>
          </w:p>
        </w:tc>
      </w:tr>
      <w:tr w:rsidR="002C5F33" w:rsidRPr="009162E8" w14:paraId="002393AF" w14:textId="77777777" w:rsidTr="00AA4A7E">
        <w:tc>
          <w:tcPr>
            <w:tcW w:w="1190" w:type="dxa"/>
            <w:vMerge/>
            <w:tcBorders>
              <w:top w:val="single" w:sz="4" w:space="0" w:color="auto"/>
              <w:left w:val="single" w:sz="4" w:space="0" w:color="auto"/>
              <w:bottom w:val="single" w:sz="4" w:space="0" w:color="auto"/>
              <w:right w:val="single" w:sz="4" w:space="0" w:color="auto"/>
            </w:tcBorders>
            <w:vAlign w:val="center"/>
            <w:hideMark/>
          </w:tcPr>
          <w:p w14:paraId="7D294DE8" w14:textId="77777777" w:rsidR="002C5F33" w:rsidRPr="009162E8" w:rsidRDefault="002C5F33" w:rsidP="002C5F33">
            <w:pPr>
              <w:rPr>
                <w:szCs w:val="24"/>
              </w:rPr>
            </w:pPr>
          </w:p>
        </w:tc>
        <w:tc>
          <w:tcPr>
            <w:tcW w:w="1504" w:type="dxa"/>
            <w:tcBorders>
              <w:top w:val="single" w:sz="4" w:space="0" w:color="auto"/>
              <w:left w:val="single" w:sz="4" w:space="0" w:color="auto"/>
              <w:bottom w:val="single" w:sz="4" w:space="0" w:color="auto"/>
              <w:right w:val="single" w:sz="4" w:space="0" w:color="auto"/>
            </w:tcBorders>
            <w:vAlign w:val="center"/>
            <w:hideMark/>
          </w:tcPr>
          <w:p w14:paraId="349EC760" w14:textId="77777777" w:rsidR="002C5F33" w:rsidRPr="009162E8" w:rsidRDefault="002C5F33" w:rsidP="002C5F33">
            <w:pPr>
              <w:jc w:val="center"/>
              <w:rPr>
                <w:szCs w:val="22"/>
              </w:rPr>
            </w:pPr>
            <w:r w:rsidRPr="009162E8">
              <w:rPr>
                <w:szCs w:val="22"/>
              </w:rPr>
              <w:t>13:30-17:00</w:t>
            </w:r>
          </w:p>
        </w:tc>
        <w:tc>
          <w:tcPr>
            <w:tcW w:w="6378" w:type="dxa"/>
            <w:tcBorders>
              <w:top w:val="single" w:sz="4" w:space="0" w:color="auto"/>
              <w:left w:val="single" w:sz="4" w:space="0" w:color="auto"/>
              <w:bottom w:val="single" w:sz="4" w:space="0" w:color="auto"/>
              <w:right w:val="single" w:sz="4" w:space="0" w:color="auto"/>
            </w:tcBorders>
            <w:vAlign w:val="center"/>
            <w:hideMark/>
          </w:tcPr>
          <w:p w14:paraId="4A537EB9" w14:textId="77777777" w:rsidR="002C5F33" w:rsidRPr="009162E8" w:rsidRDefault="002C5F33" w:rsidP="002C5F33">
            <w:pPr>
              <w:jc w:val="center"/>
              <w:rPr>
                <w:szCs w:val="22"/>
              </w:rPr>
            </w:pPr>
            <w:r w:rsidRPr="009162E8">
              <w:rPr>
                <w:szCs w:val="22"/>
              </w:rPr>
              <w:t>小組討論</w:t>
            </w:r>
          </w:p>
          <w:p w14:paraId="003158AD" w14:textId="77777777" w:rsidR="002C5F33" w:rsidRPr="009162E8" w:rsidRDefault="002C5F33" w:rsidP="002C5F33">
            <w:pPr>
              <w:jc w:val="center"/>
              <w:rPr>
                <w:szCs w:val="22"/>
              </w:rPr>
            </w:pPr>
            <w:r w:rsidRPr="009162E8">
              <w:rPr>
                <w:szCs w:val="22"/>
              </w:rPr>
              <w:t>預期進度：完成監理沙盒申請用的</w:t>
            </w:r>
            <w:r w:rsidRPr="009162E8">
              <w:rPr>
                <w:szCs w:val="22"/>
              </w:rPr>
              <w:t>PPT</w:t>
            </w:r>
          </w:p>
        </w:tc>
      </w:tr>
      <w:tr w:rsidR="002C5F33" w:rsidRPr="009162E8" w14:paraId="135181F0" w14:textId="77777777" w:rsidTr="00AA4A7E">
        <w:tc>
          <w:tcPr>
            <w:tcW w:w="1190" w:type="dxa"/>
            <w:vMerge/>
            <w:tcBorders>
              <w:top w:val="single" w:sz="4" w:space="0" w:color="auto"/>
              <w:left w:val="single" w:sz="4" w:space="0" w:color="auto"/>
              <w:bottom w:val="single" w:sz="4" w:space="0" w:color="auto"/>
              <w:right w:val="single" w:sz="4" w:space="0" w:color="auto"/>
            </w:tcBorders>
            <w:vAlign w:val="center"/>
            <w:hideMark/>
          </w:tcPr>
          <w:p w14:paraId="6FE541D7" w14:textId="77777777" w:rsidR="002C5F33" w:rsidRPr="009162E8" w:rsidRDefault="002C5F33" w:rsidP="002C5F33">
            <w:pPr>
              <w:rPr>
                <w:szCs w:val="24"/>
              </w:rPr>
            </w:pPr>
          </w:p>
        </w:tc>
        <w:tc>
          <w:tcPr>
            <w:tcW w:w="1504" w:type="dxa"/>
            <w:tcBorders>
              <w:top w:val="single" w:sz="4" w:space="0" w:color="auto"/>
              <w:left w:val="single" w:sz="4" w:space="0" w:color="auto"/>
              <w:bottom w:val="single" w:sz="4" w:space="0" w:color="auto"/>
              <w:right w:val="single" w:sz="4" w:space="0" w:color="auto"/>
            </w:tcBorders>
            <w:vAlign w:val="center"/>
            <w:hideMark/>
          </w:tcPr>
          <w:p w14:paraId="491BD632" w14:textId="77777777" w:rsidR="002C5F33" w:rsidRPr="009162E8" w:rsidRDefault="002C5F33" w:rsidP="002C5F33">
            <w:pPr>
              <w:jc w:val="center"/>
              <w:rPr>
                <w:szCs w:val="22"/>
              </w:rPr>
            </w:pPr>
            <w:r w:rsidRPr="009162E8">
              <w:rPr>
                <w:szCs w:val="22"/>
              </w:rPr>
              <w:t>17:30-20:00</w:t>
            </w:r>
          </w:p>
        </w:tc>
        <w:tc>
          <w:tcPr>
            <w:tcW w:w="6378" w:type="dxa"/>
            <w:tcBorders>
              <w:top w:val="single" w:sz="4" w:space="0" w:color="auto"/>
              <w:left w:val="single" w:sz="4" w:space="0" w:color="auto"/>
              <w:bottom w:val="single" w:sz="4" w:space="0" w:color="auto"/>
              <w:right w:val="single" w:sz="4" w:space="0" w:color="auto"/>
            </w:tcBorders>
            <w:vAlign w:val="center"/>
            <w:hideMark/>
          </w:tcPr>
          <w:p w14:paraId="4BF50F1C" w14:textId="77777777" w:rsidR="002C5F33" w:rsidRPr="009162E8" w:rsidRDefault="002C5F33" w:rsidP="002C5F33">
            <w:pPr>
              <w:jc w:val="center"/>
              <w:rPr>
                <w:szCs w:val="22"/>
              </w:rPr>
            </w:pPr>
            <w:r w:rsidRPr="009162E8">
              <w:rPr>
                <w:szCs w:val="22"/>
              </w:rPr>
              <w:t>師生餐敘交流</w:t>
            </w:r>
          </w:p>
        </w:tc>
      </w:tr>
      <w:tr w:rsidR="002C5F33" w:rsidRPr="009162E8" w14:paraId="66B3258F" w14:textId="77777777" w:rsidTr="00AA4A7E">
        <w:tc>
          <w:tcPr>
            <w:tcW w:w="1190" w:type="dxa"/>
            <w:vMerge w:val="restart"/>
            <w:tcBorders>
              <w:top w:val="single" w:sz="4" w:space="0" w:color="auto"/>
              <w:left w:val="single" w:sz="4" w:space="0" w:color="auto"/>
              <w:bottom w:val="single" w:sz="4" w:space="0" w:color="auto"/>
              <w:right w:val="single" w:sz="4" w:space="0" w:color="auto"/>
            </w:tcBorders>
            <w:vAlign w:val="center"/>
            <w:hideMark/>
          </w:tcPr>
          <w:p w14:paraId="38F282B8" w14:textId="77777777" w:rsidR="002C5F33" w:rsidRPr="009162E8" w:rsidRDefault="002C5F33" w:rsidP="002C5F33">
            <w:pPr>
              <w:jc w:val="center"/>
              <w:rPr>
                <w:szCs w:val="22"/>
              </w:rPr>
            </w:pPr>
            <w:r w:rsidRPr="009162E8">
              <w:rPr>
                <w:szCs w:val="22"/>
              </w:rPr>
              <w:t>Day 4</w:t>
            </w:r>
          </w:p>
          <w:p w14:paraId="4A8D9EF7" w14:textId="221E89A8" w:rsidR="002C5F33" w:rsidRPr="009162E8" w:rsidRDefault="002C5F33" w:rsidP="002C5F33">
            <w:pPr>
              <w:rPr>
                <w:color w:val="1F497D"/>
                <w:szCs w:val="22"/>
              </w:rPr>
            </w:pPr>
            <w:r w:rsidRPr="009162E8">
              <w:rPr>
                <w:color w:val="000000"/>
                <w:szCs w:val="22"/>
              </w:rPr>
              <w:t>202</w:t>
            </w:r>
            <w:r w:rsidR="00A52CF0" w:rsidRPr="009162E8">
              <w:rPr>
                <w:color w:val="000000"/>
                <w:szCs w:val="22"/>
              </w:rPr>
              <w:t>4/1/18</w:t>
            </w:r>
          </w:p>
        </w:tc>
        <w:tc>
          <w:tcPr>
            <w:tcW w:w="1504" w:type="dxa"/>
            <w:tcBorders>
              <w:top w:val="single" w:sz="4" w:space="0" w:color="auto"/>
              <w:left w:val="single" w:sz="4" w:space="0" w:color="auto"/>
              <w:bottom w:val="single" w:sz="4" w:space="0" w:color="auto"/>
              <w:right w:val="single" w:sz="4" w:space="0" w:color="auto"/>
            </w:tcBorders>
            <w:hideMark/>
          </w:tcPr>
          <w:p w14:paraId="36184691" w14:textId="16837BD5" w:rsidR="002C5F33" w:rsidRPr="009162E8" w:rsidRDefault="00A52CF0" w:rsidP="002C5F33">
            <w:pPr>
              <w:jc w:val="center"/>
              <w:rPr>
                <w:szCs w:val="22"/>
              </w:rPr>
            </w:pPr>
            <w:r w:rsidRPr="009162E8">
              <w:rPr>
                <w:szCs w:val="22"/>
              </w:rPr>
              <w:t>10</w:t>
            </w:r>
            <w:r w:rsidR="002C5F33" w:rsidRPr="009162E8">
              <w:rPr>
                <w:szCs w:val="22"/>
              </w:rPr>
              <w:t>:00-12:00</w:t>
            </w:r>
          </w:p>
        </w:tc>
        <w:tc>
          <w:tcPr>
            <w:tcW w:w="6378" w:type="dxa"/>
            <w:tcBorders>
              <w:top w:val="single" w:sz="4" w:space="0" w:color="auto"/>
              <w:left w:val="single" w:sz="4" w:space="0" w:color="auto"/>
              <w:bottom w:val="single" w:sz="4" w:space="0" w:color="auto"/>
              <w:right w:val="single" w:sz="4" w:space="0" w:color="auto"/>
            </w:tcBorders>
            <w:hideMark/>
          </w:tcPr>
          <w:p w14:paraId="5C580489" w14:textId="0DC38187" w:rsidR="002C5F33" w:rsidRPr="009162E8" w:rsidRDefault="002C5F33" w:rsidP="002C5F33">
            <w:pPr>
              <w:jc w:val="center"/>
              <w:rPr>
                <w:szCs w:val="22"/>
              </w:rPr>
            </w:pPr>
            <w:r w:rsidRPr="009162E8">
              <w:rPr>
                <w:szCs w:val="22"/>
              </w:rPr>
              <w:t>課程主題：</w:t>
            </w:r>
            <w:r w:rsidR="0086529C" w:rsidRPr="009162E8">
              <w:rPr>
                <w:szCs w:val="22"/>
              </w:rPr>
              <w:t>檢視</w:t>
            </w:r>
            <w:r w:rsidR="001C20F8" w:rsidRPr="009162E8">
              <w:rPr>
                <w:szCs w:val="22"/>
              </w:rPr>
              <w:t>金融</w:t>
            </w:r>
            <w:r w:rsidR="00A52CF0" w:rsidRPr="009162E8">
              <w:rPr>
                <w:szCs w:val="22"/>
              </w:rPr>
              <w:t>監理沙盒制</w:t>
            </w:r>
            <w:r w:rsidR="001C20F8" w:rsidRPr="009162E8">
              <w:rPr>
                <w:szCs w:val="22"/>
              </w:rPr>
              <w:t>度</w:t>
            </w:r>
            <w:r w:rsidR="00A52CF0" w:rsidRPr="009162E8">
              <w:rPr>
                <w:szCs w:val="22"/>
              </w:rPr>
              <w:t>圓桌會議</w:t>
            </w:r>
          </w:p>
          <w:p w14:paraId="4BBD5944" w14:textId="77777777" w:rsidR="002C5F33" w:rsidRPr="009162E8" w:rsidRDefault="00A52CF0" w:rsidP="002C5F33">
            <w:pPr>
              <w:jc w:val="center"/>
              <w:rPr>
                <w:szCs w:val="22"/>
              </w:rPr>
            </w:pPr>
            <w:r w:rsidRPr="009162E8">
              <w:rPr>
                <w:szCs w:val="22"/>
              </w:rPr>
              <w:t>主持人：楊岳平教授（臺灣大學法律系）</w:t>
            </w:r>
          </w:p>
          <w:p w14:paraId="723178DE" w14:textId="77777777" w:rsidR="00A52CF0" w:rsidRPr="009162E8" w:rsidRDefault="00A52CF0" w:rsidP="002C5F33">
            <w:pPr>
              <w:jc w:val="center"/>
              <w:rPr>
                <w:szCs w:val="22"/>
              </w:rPr>
            </w:pPr>
            <w:r w:rsidRPr="009162E8">
              <w:rPr>
                <w:szCs w:val="22"/>
              </w:rPr>
              <w:t>與談人：陳肇鴻教授（臺灣大學法律系）</w:t>
            </w:r>
          </w:p>
          <w:p w14:paraId="37B2F022" w14:textId="1D4B617E" w:rsidR="00A52CF0" w:rsidRPr="009162E8" w:rsidRDefault="00A52CF0" w:rsidP="00A52CF0">
            <w:pPr>
              <w:ind w:firstLineChars="779" w:firstLine="1870"/>
              <w:jc w:val="both"/>
              <w:rPr>
                <w:szCs w:val="22"/>
              </w:rPr>
            </w:pPr>
            <w:r w:rsidRPr="009162E8">
              <w:rPr>
                <w:szCs w:val="22"/>
              </w:rPr>
              <w:t>熊全迪律師（理律法律事務所合夥人）</w:t>
            </w:r>
          </w:p>
        </w:tc>
      </w:tr>
      <w:tr w:rsidR="002C5F33" w:rsidRPr="009162E8" w14:paraId="5791E8A1" w14:textId="77777777" w:rsidTr="00AA4A7E">
        <w:tc>
          <w:tcPr>
            <w:tcW w:w="1190" w:type="dxa"/>
            <w:vMerge/>
            <w:tcBorders>
              <w:top w:val="single" w:sz="4" w:space="0" w:color="auto"/>
              <w:left w:val="single" w:sz="4" w:space="0" w:color="auto"/>
              <w:bottom w:val="single" w:sz="4" w:space="0" w:color="auto"/>
              <w:right w:val="single" w:sz="4" w:space="0" w:color="auto"/>
            </w:tcBorders>
            <w:vAlign w:val="center"/>
            <w:hideMark/>
          </w:tcPr>
          <w:p w14:paraId="6FA4F26A" w14:textId="77777777" w:rsidR="002C5F33" w:rsidRPr="009162E8" w:rsidRDefault="002C5F33" w:rsidP="002C5F33">
            <w:pPr>
              <w:rPr>
                <w:color w:val="1F497D"/>
                <w:szCs w:val="22"/>
              </w:rPr>
            </w:pPr>
          </w:p>
        </w:tc>
        <w:tc>
          <w:tcPr>
            <w:tcW w:w="1504" w:type="dxa"/>
            <w:tcBorders>
              <w:top w:val="single" w:sz="4" w:space="0" w:color="auto"/>
              <w:left w:val="single" w:sz="4" w:space="0" w:color="auto"/>
              <w:bottom w:val="single" w:sz="4" w:space="0" w:color="auto"/>
              <w:right w:val="single" w:sz="4" w:space="0" w:color="auto"/>
            </w:tcBorders>
            <w:hideMark/>
          </w:tcPr>
          <w:p w14:paraId="25F4AE37" w14:textId="205CDFA7" w:rsidR="002C5F33" w:rsidRPr="009162E8" w:rsidRDefault="002C5F33" w:rsidP="002C5F33">
            <w:pPr>
              <w:jc w:val="center"/>
              <w:rPr>
                <w:szCs w:val="22"/>
              </w:rPr>
            </w:pPr>
            <w:r w:rsidRPr="009162E8">
              <w:rPr>
                <w:szCs w:val="22"/>
              </w:rPr>
              <w:t>1</w:t>
            </w:r>
            <w:r w:rsidR="00A52CF0" w:rsidRPr="009162E8">
              <w:rPr>
                <w:szCs w:val="22"/>
              </w:rPr>
              <w:t>3</w:t>
            </w:r>
            <w:r w:rsidRPr="009162E8">
              <w:rPr>
                <w:szCs w:val="22"/>
              </w:rPr>
              <w:t>:30-17:00</w:t>
            </w:r>
          </w:p>
        </w:tc>
        <w:tc>
          <w:tcPr>
            <w:tcW w:w="6378" w:type="dxa"/>
            <w:tcBorders>
              <w:top w:val="single" w:sz="4" w:space="0" w:color="auto"/>
              <w:left w:val="single" w:sz="4" w:space="0" w:color="auto"/>
              <w:bottom w:val="single" w:sz="4" w:space="0" w:color="auto"/>
              <w:right w:val="single" w:sz="4" w:space="0" w:color="auto"/>
            </w:tcBorders>
            <w:hideMark/>
          </w:tcPr>
          <w:p w14:paraId="36CC486D" w14:textId="77777777" w:rsidR="002C5F33" w:rsidRPr="009162E8" w:rsidRDefault="002C5F33" w:rsidP="002C5F33">
            <w:pPr>
              <w:jc w:val="center"/>
              <w:rPr>
                <w:szCs w:val="22"/>
              </w:rPr>
            </w:pPr>
            <w:r w:rsidRPr="009162E8">
              <w:rPr>
                <w:szCs w:val="22"/>
              </w:rPr>
              <w:t>小組討論</w:t>
            </w:r>
          </w:p>
          <w:p w14:paraId="56034C45" w14:textId="77777777" w:rsidR="002C5F33" w:rsidRPr="009162E8" w:rsidRDefault="002C5F33" w:rsidP="002C5F33">
            <w:pPr>
              <w:jc w:val="center"/>
              <w:rPr>
                <w:szCs w:val="22"/>
              </w:rPr>
            </w:pPr>
            <w:r w:rsidRPr="009162E8">
              <w:rPr>
                <w:szCs w:val="22"/>
              </w:rPr>
              <w:t>預期進度：準備審查意見</w:t>
            </w:r>
          </w:p>
        </w:tc>
      </w:tr>
      <w:tr w:rsidR="002C5F33" w:rsidRPr="009162E8" w14:paraId="534DBB3E" w14:textId="77777777" w:rsidTr="00AA4A7E">
        <w:tc>
          <w:tcPr>
            <w:tcW w:w="1190" w:type="dxa"/>
            <w:vMerge w:val="restart"/>
            <w:tcBorders>
              <w:top w:val="single" w:sz="4" w:space="0" w:color="auto"/>
              <w:left w:val="single" w:sz="4" w:space="0" w:color="auto"/>
              <w:bottom w:val="single" w:sz="4" w:space="0" w:color="auto"/>
              <w:right w:val="single" w:sz="4" w:space="0" w:color="auto"/>
            </w:tcBorders>
            <w:vAlign w:val="center"/>
            <w:hideMark/>
          </w:tcPr>
          <w:p w14:paraId="1396421B" w14:textId="77777777" w:rsidR="002C5F33" w:rsidRPr="009162E8" w:rsidRDefault="002C5F33" w:rsidP="002C5F33">
            <w:pPr>
              <w:jc w:val="center"/>
              <w:rPr>
                <w:szCs w:val="22"/>
              </w:rPr>
            </w:pPr>
            <w:r w:rsidRPr="009162E8">
              <w:rPr>
                <w:szCs w:val="22"/>
              </w:rPr>
              <w:t>Day 5</w:t>
            </w:r>
          </w:p>
          <w:p w14:paraId="0672C294" w14:textId="6C68C6A7" w:rsidR="002C5F33" w:rsidRPr="009162E8" w:rsidRDefault="002C5F33" w:rsidP="002C5F33">
            <w:pPr>
              <w:rPr>
                <w:szCs w:val="22"/>
              </w:rPr>
            </w:pPr>
            <w:r w:rsidRPr="009162E8">
              <w:rPr>
                <w:color w:val="000000"/>
                <w:szCs w:val="22"/>
              </w:rPr>
              <w:t>202</w:t>
            </w:r>
            <w:r w:rsidR="00A52CF0" w:rsidRPr="009162E8">
              <w:rPr>
                <w:color w:val="000000"/>
                <w:szCs w:val="22"/>
              </w:rPr>
              <w:t>4/1/19</w:t>
            </w:r>
          </w:p>
        </w:tc>
        <w:tc>
          <w:tcPr>
            <w:tcW w:w="1504" w:type="dxa"/>
            <w:tcBorders>
              <w:top w:val="single" w:sz="4" w:space="0" w:color="auto"/>
              <w:left w:val="single" w:sz="4" w:space="0" w:color="auto"/>
              <w:bottom w:val="single" w:sz="4" w:space="0" w:color="auto"/>
              <w:right w:val="single" w:sz="4" w:space="0" w:color="auto"/>
            </w:tcBorders>
            <w:hideMark/>
          </w:tcPr>
          <w:p w14:paraId="7B9F6727" w14:textId="77777777" w:rsidR="002C5F33" w:rsidRPr="009162E8" w:rsidRDefault="002C5F33" w:rsidP="002C5F33">
            <w:pPr>
              <w:jc w:val="center"/>
              <w:rPr>
                <w:szCs w:val="22"/>
              </w:rPr>
            </w:pPr>
            <w:r w:rsidRPr="009162E8">
              <w:rPr>
                <w:szCs w:val="22"/>
              </w:rPr>
              <w:t>10:00-10:20</w:t>
            </w:r>
          </w:p>
        </w:tc>
        <w:tc>
          <w:tcPr>
            <w:tcW w:w="6378" w:type="dxa"/>
            <w:tcBorders>
              <w:top w:val="single" w:sz="4" w:space="0" w:color="auto"/>
              <w:left w:val="single" w:sz="4" w:space="0" w:color="auto"/>
              <w:bottom w:val="single" w:sz="4" w:space="0" w:color="auto"/>
              <w:right w:val="single" w:sz="4" w:space="0" w:color="auto"/>
            </w:tcBorders>
            <w:hideMark/>
          </w:tcPr>
          <w:p w14:paraId="2D4536A2" w14:textId="77777777" w:rsidR="002C5F33" w:rsidRPr="009162E8" w:rsidRDefault="002C5F33" w:rsidP="002C5F33">
            <w:pPr>
              <w:jc w:val="center"/>
              <w:rPr>
                <w:szCs w:val="22"/>
              </w:rPr>
            </w:pPr>
            <w:r w:rsidRPr="009162E8">
              <w:rPr>
                <w:szCs w:val="22"/>
              </w:rPr>
              <w:t>第一組申請團隊報告</w:t>
            </w:r>
          </w:p>
        </w:tc>
      </w:tr>
      <w:tr w:rsidR="002C5F33" w:rsidRPr="009162E8" w14:paraId="003F813B" w14:textId="77777777" w:rsidTr="00AA4A7E">
        <w:tc>
          <w:tcPr>
            <w:tcW w:w="1190" w:type="dxa"/>
            <w:vMerge/>
            <w:tcBorders>
              <w:top w:val="single" w:sz="4" w:space="0" w:color="auto"/>
              <w:left w:val="single" w:sz="4" w:space="0" w:color="auto"/>
              <w:bottom w:val="single" w:sz="4" w:space="0" w:color="auto"/>
              <w:right w:val="single" w:sz="4" w:space="0" w:color="auto"/>
            </w:tcBorders>
            <w:vAlign w:val="center"/>
            <w:hideMark/>
          </w:tcPr>
          <w:p w14:paraId="681523EB" w14:textId="77777777" w:rsidR="002C5F33" w:rsidRPr="009162E8" w:rsidRDefault="002C5F33" w:rsidP="002C5F33">
            <w:pPr>
              <w:rPr>
                <w:szCs w:val="22"/>
              </w:rPr>
            </w:pPr>
          </w:p>
        </w:tc>
        <w:tc>
          <w:tcPr>
            <w:tcW w:w="1504" w:type="dxa"/>
            <w:tcBorders>
              <w:top w:val="single" w:sz="4" w:space="0" w:color="auto"/>
              <w:left w:val="single" w:sz="4" w:space="0" w:color="auto"/>
              <w:bottom w:val="single" w:sz="4" w:space="0" w:color="auto"/>
              <w:right w:val="single" w:sz="4" w:space="0" w:color="auto"/>
            </w:tcBorders>
            <w:hideMark/>
          </w:tcPr>
          <w:p w14:paraId="0E0FEBE1" w14:textId="77777777" w:rsidR="002C5F33" w:rsidRPr="009162E8" w:rsidRDefault="002C5F33" w:rsidP="002C5F33">
            <w:pPr>
              <w:jc w:val="center"/>
              <w:rPr>
                <w:szCs w:val="22"/>
              </w:rPr>
            </w:pPr>
            <w:r w:rsidRPr="009162E8">
              <w:rPr>
                <w:szCs w:val="22"/>
              </w:rPr>
              <w:t>10:20-11:30</w:t>
            </w:r>
          </w:p>
        </w:tc>
        <w:tc>
          <w:tcPr>
            <w:tcW w:w="6378" w:type="dxa"/>
            <w:tcBorders>
              <w:top w:val="single" w:sz="4" w:space="0" w:color="auto"/>
              <w:left w:val="single" w:sz="4" w:space="0" w:color="auto"/>
              <w:bottom w:val="single" w:sz="4" w:space="0" w:color="auto"/>
              <w:right w:val="single" w:sz="4" w:space="0" w:color="auto"/>
            </w:tcBorders>
            <w:hideMark/>
          </w:tcPr>
          <w:p w14:paraId="13D8D3BC" w14:textId="77777777" w:rsidR="002C5F33" w:rsidRPr="009162E8" w:rsidRDefault="002C5F33" w:rsidP="002C5F33">
            <w:pPr>
              <w:jc w:val="center"/>
              <w:rPr>
                <w:szCs w:val="22"/>
              </w:rPr>
            </w:pPr>
            <w:r w:rsidRPr="009162E8">
              <w:rPr>
                <w:szCs w:val="22"/>
              </w:rPr>
              <w:t>第一組審查人評論與申請團隊答詢</w:t>
            </w:r>
          </w:p>
        </w:tc>
      </w:tr>
      <w:tr w:rsidR="002C5F33" w:rsidRPr="009162E8" w14:paraId="66FEF5FB" w14:textId="77777777" w:rsidTr="00AA4A7E">
        <w:tc>
          <w:tcPr>
            <w:tcW w:w="1190" w:type="dxa"/>
            <w:vMerge/>
            <w:tcBorders>
              <w:top w:val="single" w:sz="4" w:space="0" w:color="auto"/>
              <w:left w:val="single" w:sz="4" w:space="0" w:color="auto"/>
              <w:bottom w:val="single" w:sz="4" w:space="0" w:color="auto"/>
              <w:right w:val="single" w:sz="4" w:space="0" w:color="auto"/>
            </w:tcBorders>
            <w:vAlign w:val="center"/>
            <w:hideMark/>
          </w:tcPr>
          <w:p w14:paraId="1F4D752D" w14:textId="77777777" w:rsidR="002C5F33" w:rsidRPr="009162E8" w:rsidRDefault="002C5F33" w:rsidP="002C5F33">
            <w:pPr>
              <w:rPr>
                <w:szCs w:val="22"/>
              </w:rPr>
            </w:pPr>
          </w:p>
        </w:tc>
        <w:tc>
          <w:tcPr>
            <w:tcW w:w="1504" w:type="dxa"/>
            <w:tcBorders>
              <w:top w:val="single" w:sz="4" w:space="0" w:color="auto"/>
              <w:left w:val="single" w:sz="4" w:space="0" w:color="auto"/>
              <w:bottom w:val="single" w:sz="4" w:space="0" w:color="auto"/>
              <w:right w:val="single" w:sz="4" w:space="0" w:color="auto"/>
            </w:tcBorders>
            <w:hideMark/>
          </w:tcPr>
          <w:p w14:paraId="7994F06D" w14:textId="77777777" w:rsidR="002C5F33" w:rsidRPr="009162E8" w:rsidRDefault="002C5F33" w:rsidP="002C5F33">
            <w:pPr>
              <w:jc w:val="center"/>
              <w:rPr>
                <w:szCs w:val="22"/>
              </w:rPr>
            </w:pPr>
            <w:r w:rsidRPr="009162E8">
              <w:rPr>
                <w:szCs w:val="22"/>
              </w:rPr>
              <w:t>11:30-12:00</w:t>
            </w:r>
          </w:p>
        </w:tc>
        <w:tc>
          <w:tcPr>
            <w:tcW w:w="6378" w:type="dxa"/>
            <w:tcBorders>
              <w:top w:val="single" w:sz="4" w:space="0" w:color="auto"/>
              <w:left w:val="single" w:sz="4" w:space="0" w:color="auto"/>
              <w:bottom w:val="single" w:sz="4" w:space="0" w:color="auto"/>
              <w:right w:val="single" w:sz="4" w:space="0" w:color="auto"/>
            </w:tcBorders>
            <w:hideMark/>
          </w:tcPr>
          <w:p w14:paraId="61D86CD9" w14:textId="77777777" w:rsidR="002C5F33" w:rsidRPr="009162E8" w:rsidRDefault="002C5F33" w:rsidP="002C5F33">
            <w:pPr>
              <w:jc w:val="center"/>
              <w:rPr>
                <w:szCs w:val="22"/>
              </w:rPr>
            </w:pPr>
            <w:r w:rsidRPr="009162E8">
              <w:rPr>
                <w:szCs w:val="22"/>
              </w:rPr>
              <w:t>綜合討論</w:t>
            </w:r>
          </w:p>
          <w:p w14:paraId="46D4A65C" w14:textId="77777777" w:rsidR="002C5F33" w:rsidRPr="009162E8" w:rsidRDefault="002C5F33" w:rsidP="002C5F33">
            <w:pPr>
              <w:jc w:val="center"/>
              <w:rPr>
                <w:szCs w:val="22"/>
              </w:rPr>
            </w:pPr>
            <w:r w:rsidRPr="009162E8">
              <w:rPr>
                <w:szCs w:val="22"/>
              </w:rPr>
              <w:t>主持人：楊岳平教授（臺灣大學法律系）</w:t>
            </w:r>
          </w:p>
        </w:tc>
      </w:tr>
      <w:tr w:rsidR="002C5F33" w:rsidRPr="009162E8" w14:paraId="7CFE3BA4" w14:textId="77777777" w:rsidTr="00AA4A7E">
        <w:tc>
          <w:tcPr>
            <w:tcW w:w="1190" w:type="dxa"/>
            <w:vMerge/>
            <w:tcBorders>
              <w:top w:val="single" w:sz="4" w:space="0" w:color="auto"/>
              <w:left w:val="single" w:sz="4" w:space="0" w:color="auto"/>
              <w:bottom w:val="single" w:sz="4" w:space="0" w:color="auto"/>
              <w:right w:val="single" w:sz="4" w:space="0" w:color="auto"/>
            </w:tcBorders>
            <w:vAlign w:val="center"/>
            <w:hideMark/>
          </w:tcPr>
          <w:p w14:paraId="5E2F80DD" w14:textId="77777777" w:rsidR="002C5F33" w:rsidRPr="009162E8" w:rsidRDefault="002C5F33" w:rsidP="002C5F33">
            <w:pPr>
              <w:rPr>
                <w:szCs w:val="22"/>
              </w:rPr>
            </w:pPr>
          </w:p>
        </w:tc>
        <w:tc>
          <w:tcPr>
            <w:tcW w:w="1504" w:type="dxa"/>
            <w:tcBorders>
              <w:top w:val="single" w:sz="4" w:space="0" w:color="auto"/>
              <w:left w:val="single" w:sz="4" w:space="0" w:color="auto"/>
              <w:bottom w:val="single" w:sz="4" w:space="0" w:color="auto"/>
              <w:right w:val="single" w:sz="4" w:space="0" w:color="auto"/>
            </w:tcBorders>
            <w:hideMark/>
          </w:tcPr>
          <w:p w14:paraId="5F6F8097" w14:textId="77777777" w:rsidR="002C5F33" w:rsidRPr="009162E8" w:rsidRDefault="002C5F33" w:rsidP="002C5F33">
            <w:pPr>
              <w:jc w:val="center"/>
              <w:rPr>
                <w:szCs w:val="22"/>
              </w:rPr>
            </w:pPr>
            <w:r w:rsidRPr="009162E8">
              <w:rPr>
                <w:szCs w:val="22"/>
              </w:rPr>
              <w:t>13:00-13:20</w:t>
            </w:r>
          </w:p>
        </w:tc>
        <w:tc>
          <w:tcPr>
            <w:tcW w:w="6378" w:type="dxa"/>
            <w:tcBorders>
              <w:top w:val="single" w:sz="4" w:space="0" w:color="auto"/>
              <w:left w:val="single" w:sz="4" w:space="0" w:color="auto"/>
              <w:bottom w:val="single" w:sz="4" w:space="0" w:color="auto"/>
              <w:right w:val="single" w:sz="4" w:space="0" w:color="auto"/>
            </w:tcBorders>
            <w:hideMark/>
          </w:tcPr>
          <w:p w14:paraId="53A506AF" w14:textId="77777777" w:rsidR="002C5F33" w:rsidRPr="009162E8" w:rsidRDefault="002C5F33" w:rsidP="002C5F33">
            <w:pPr>
              <w:jc w:val="center"/>
              <w:rPr>
                <w:szCs w:val="22"/>
              </w:rPr>
            </w:pPr>
            <w:r w:rsidRPr="009162E8">
              <w:rPr>
                <w:szCs w:val="22"/>
              </w:rPr>
              <w:t>第二組申請團隊報告</w:t>
            </w:r>
          </w:p>
        </w:tc>
      </w:tr>
      <w:tr w:rsidR="002C5F33" w:rsidRPr="009162E8" w14:paraId="3A5EFEB7" w14:textId="77777777" w:rsidTr="00AA4A7E">
        <w:tc>
          <w:tcPr>
            <w:tcW w:w="1190" w:type="dxa"/>
            <w:vMerge/>
            <w:tcBorders>
              <w:top w:val="single" w:sz="4" w:space="0" w:color="auto"/>
              <w:left w:val="single" w:sz="4" w:space="0" w:color="auto"/>
              <w:bottom w:val="single" w:sz="4" w:space="0" w:color="auto"/>
              <w:right w:val="single" w:sz="4" w:space="0" w:color="auto"/>
            </w:tcBorders>
            <w:vAlign w:val="center"/>
            <w:hideMark/>
          </w:tcPr>
          <w:p w14:paraId="4042FB23" w14:textId="77777777" w:rsidR="002C5F33" w:rsidRPr="009162E8" w:rsidRDefault="002C5F33" w:rsidP="002C5F33">
            <w:pPr>
              <w:rPr>
                <w:szCs w:val="22"/>
              </w:rPr>
            </w:pPr>
          </w:p>
        </w:tc>
        <w:tc>
          <w:tcPr>
            <w:tcW w:w="1504" w:type="dxa"/>
            <w:tcBorders>
              <w:top w:val="single" w:sz="4" w:space="0" w:color="auto"/>
              <w:left w:val="single" w:sz="4" w:space="0" w:color="auto"/>
              <w:bottom w:val="single" w:sz="4" w:space="0" w:color="auto"/>
              <w:right w:val="single" w:sz="4" w:space="0" w:color="auto"/>
            </w:tcBorders>
            <w:hideMark/>
          </w:tcPr>
          <w:p w14:paraId="64A95198" w14:textId="77777777" w:rsidR="002C5F33" w:rsidRPr="009162E8" w:rsidRDefault="002C5F33" w:rsidP="002C5F33">
            <w:pPr>
              <w:jc w:val="center"/>
              <w:rPr>
                <w:szCs w:val="22"/>
              </w:rPr>
            </w:pPr>
            <w:r w:rsidRPr="009162E8">
              <w:rPr>
                <w:szCs w:val="22"/>
              </w:rPr>
              <w:t>13:20-14:30</w:t>
            </w:r>
          </w:p>
        </w:tc>
        <w:tc>
          <w:tcPr>
            <w:tcW w:w="6378" w:type="dxa"/>
            <w:tcBorders>
              <w:top w:val="single" w:sz="4" w:space="0" w:color="auto"/>
              <w:left w:val="single" w:sz="4" w:space="0" w:color="auto"/>
              <w:bottom w:val="single" w:sz="4" w:space="0" w:color="auto"/>
              <w:right w:val="single" w:sz="4" w:space="0" w:color="auto"/>
            </w:tcBorders>
            <w:hideMark/>
          </w:tcPr>
          <w:p w14:paraId="4EAC12ED" w14:textId="77777777" w:rsidR="002C5F33" w:rsidRPr="009162E8" w:rsidRDefault="002C5F33" w:rsidP="002C5F33">
            <w:pPr>
              <w:jc w:val="center"/>
              <w:rPr>
                <w:szCs w:val="22"/>
              </w:rPr>
            </w:pPr>
            <w:r w:rsidRPr="009162E8">
              <w:rPr>
                <w:szCs w:val="22"/>
              </w:rPr>
              <w:t>第二組審查人評論與申請團隊答詢</w:t>
            </w:r>
          </w:p>
        </w:tc>
      </w:tr>
      <w:tr w:rsidR="002C5F33" w:rsidRPr="009162E8" w14:paraId="281C61D4" w14:textId="77777777" w:rsidTr="00AA4A7E">
        <w:tc>
          <w:tcPr>
            <w:tcW w:w="1190" w:type="dxa"/>
            <w:vMerge/>
            <w:tcBorders>
              <w:top w:val="single" w:sz="4" w:space="0" w:color="auto"/>
              <w:left w:val="single" w:sz="4" w:space="0" w:color="auto"/>
              <w:bottom w:val="single" w:sz="4" w:space="0" w:color="auto"/>
              <w:right w:val="single" w:sz="4" w:space="0" w:color="auto"/>
            </w:tcBorders>
            <w:vAlign w:val="center"/>
            <w:hideMark/>
          </w:tcPr>
          <w:p w14:paraId="695E8C8B" w14:textId="77777777" w:rsidR="002C5F33" w:rsidRPr="009162E8" w:rsidRDefault="002C5F33" w:rsidP="002C5F33">
            <w:pPr>
              <w:rPr>
                <w:szCs w:val="22"/>
              </w:rPr>
            </w:pPr>
          </w:p>
        </w:tc>
        <w:tc>
          <w:tcPr>
            <w:tcW w:w="1504" w:type="dxa"/>
            <w:tcBorders>
              <w:top w:val="single" w:sz="4" w:space="0" w:color="auto"/>
              <w:left w:val="single" w:sz="4" w:space="0" w:color="auto"/>
              <w:bottom w:val="single" w:sz="4" w:space="0" w:color="auto"/>
              <w:right w:val="single" w:sz="4" w:space="0" w:color="auto"/>
            </w:tcBorders>
            <w:hideMark/>
          </w:tcPr>
          <w:p w14:paraId="6B429712" w14:textId="77777777" w:rsidR="002C5F33" w:rsidRPr="009162E8" w:rsidRDefault="002C5F33" w:rsidP="002C5F33">
            <w:pPr>
              <w:jc w:val="center"/>
              <w:rPr>
                <w:szCs w:val="22"/>
              </w:rPr>
            </w:pPr>
            <w:r w:rsidRPr="009162E8">
              <w:rPr>
                <w:szCs w:val="22"/>
              </w:rPr>
              <w:t>14:30-15:00</w:t>
            </w:r>
          </w:p>
        </w:tc>
        <w:tc>
          <w:tcPr>
            <w:tcW w:w="6378" w:type="dxa"/>
            <w:tcBorders>
              <w:top w:val="single" w:sz="4" w:space="0" w:color="auto"/>
              <w:left w:val="single" w:sz="4" w:space="0" w:color="auto"/>
              <w:bottom w:val="single" w:sz="4" w:space="0" w:color="auto"/>
              <w:right w:val="single" w:sz="4" w:space="0" w:color="auto"/>
            </w:tcBorders>
            <w:hideMark/>
          </w:tcPr>
          <w:p w14:paraId="74AA80ED" w14:textId="77777777" w:rsidR="002C5F33" w:rsidRPr="009162E8" w:rsidRDefault="002C5F33" w:rsidP="002C5F33">
            <w:pPr>
              <w:jc w:val="center"/>
              <w:rPr>
                <w:szCs w:val="22"/>
              </w:rPr>
            </w:pPr>
            <w:r w:rsidRPr="009162E8">
              <w:rPr>
                <w:szCs w:val="22"/>
              </w:rPr>
              <w:t>綜合討論</w:t>
            </w:r>
          </w:p>
          <w:p w14:paraId="4C20F9CF" w14:textId="77777777" w:rsidR="002C5F33" w:rsidRPr="009162E8" w:rsidRDefault="002C5F33" w:rsidP="002C5F33">
            <w:pPr>
              <w:jc w:val="center"/>
              <w:rPr>
                <w:szCs w:val="22"/>
              </w:rPr>
            </w:pPr>
            <w:r w:rsidRPr="009162E8">
              <w:rPr>
                <w:szCs w:val="22"/>
              </w:rPr>
              <w:t>主持人：楊岳平教授（臺灣大學法律系）</w:t>
            </w:r>
          </w:p>
        </w:tc>
      </w:tr>
      <w:tr w:rsidR="002C5F33" w:rsidRPr="009162E8" w14:paraId="7F1FBCC1" w14:textId="77777777" w:rsidTr="00AA4A7E">
        <w:tc>
          <w:tcPr>
            <w:tcW w:w="1190" w:type="dxa"/>
            <w:vMerge/>
            <w:tcBorders>
              <w:top w:val="single" w:sz="4" w:space="0" w:color="auto"/>
              <w:left w:val="single" w:sz="4" w:space="0" w:color="auto"/>
              <w:bottom w:val="single" w:sz="4" w:space="0" w:color="auto"/>
              <w:right w:val="single" w:sz="4" w:space="0" w:color="auto"/>
            </w:tcBorders>
            <w:vAlign w:val="center"/>
            <w:hideMark/>
          </w:tcPr>
          <w:p w14:paraId="63E1BD82" w14:textId="77777777" w:rsidR="002C5F33" w:rsidRPr="009162E8" w:rsidRDefault="002C5F33" w:rsidP="002C5F33">
            <w:pPr>
              <w:rPr>
                <w:szCs w:val="22"/>
              </w:rPr>
            </w:pPr>
          </w:p>
        </w:tc>
        <w:tc>
          <w:tcPr>
            <w:tcW w:w="1504" w:type="dxa"/>
            <w:tcBorders>
              <w:top w:val="single" w:sz="4" w:space="0" w:color="auto"/>
              <w:left w:val="single" w:sz="4" w:space="0" w:color="auto"/>
              <w:bottom w:val="single" w:sz="4" w:space="0" w:color="auto"/>
              <w:right w:val="single" w:sz="4" w:space="0" w:color="auto"/>
            </w:tcBorders>
            <w:hideMark/>
          </w:tcPr>
          <w:p w14:paraId="6630069B" w14:textId="77777777" w:rsidR="002C5F33" w:rsidRPr="009162E8" w:rsidRDefault="002C5F33" w:rsidP="002C5F33">
            <w:pPr>
              <w:jc w:val="center"/>
              <w:rPr>
                <w:szCs w:val="22"/>
              </w:rPr>
            </w:pPr>
            <w:r w:rsidRPr="009162E8">
              <w:rPr>
                <w:szCs w:val="22"/>
              </w:rPr>
              <w:t>15:00-15:20</w:t>
            </w:r>
          </w:p>
        </w:tc>
        <w:tc>
          <w:tcPr>
            <w:tcW w:w="6378" w:type="dxa"/>
            <w:tcBorders>
              <w:top w:val="single" w:sz="4" w:space="0" w:color="auto"/>
              <w:left w:val="single" w:sz="4" w:space="0" w:color="auto"/>
              <w:bottom w:val="single" w:sz="4" w:space="0" w:color="auto"/>
              <w:right w:val="single" w:sz="4" w:space="0" w:color="auto"/>
            </w:tcBorders>
            <w:hideMark/>
          </w:tcPr>
          <w:p w14:paraId="5B7A551A" w14:textId="77777777" w:rsidR="002C5F33" w:rsidRPr="009162E8" w:rsidRDefault="002C5F33" w:rsidP="002C5F33">
            <w:pPr>
              <w:jc w:val="center"/>
              <w:rPr>
                <w:szCs w:val="22"/>
              </w:rPr>
            </w:pPr>
            <w:r w:rsidRPr="009162E8">
              <w:rPr>
                <w:szCs w:val="22"/>
              </w:rPr>
              <w:t>第三組申請團隊報告</w:t>
            </w:r>
          </w:p>
        </w:tc>
      </w:tr>
      <w:tr w:rsidR="002C5F33" w:rsidRPr="009162E8" w14:paraId="5B92ED2A" w14:textId="77777777" w:rsidTr="00AA4A7E">
        <w:tc>
          <w:tcPr>
            <w:tcW w:w="1190" w:type="dxa"/>
            <w:vMerge/>
            <w:tcBorders>
              <w:top w:val="single" w:sz="4" w:space="0" w:color="auto"/>
              <w:left w:val="single" w:sz="4" w:space="0" w:color="auto"/>
              <w:bottom w:val="single" w:sz="4" w:space="0" w:color="auto"/>
              <w:right w:val="single" w:sz="4" w:space="0" w:color="auto"/>
            </w:tcBorders>
            <w:vAlign w:val="center"/>
            <w:hideMark/>
          </w:tcPr>
          <w:p w14:paraId="7F99310B" w14:textId="77777777" w:rsidR="002C5F33" w:rsidRPr="009162E8" w:rsidRDefault="002C5F33" w:rsidP="002C5F33">
            <w:pPr>
              <w:rPr>
                <w:szCs w:val="22"/>
              </w:rPr>
            </w:pPr>
          </w:p>
        </w:tc>
        <w:tc>
          <w:tcPr>
            <w:tcW w:w="1504" w:type="dxa"/>
            <w:tcBorders>
              <w:top w:val="single" w:sz="4" w:space="0" w:color="auto"/>
              <w:left w:val="single" w:sz="4" w:space="0" w:color="auto"/>
              <w:bottom w:val="single" w:sz="4" w:space="0" w:color="auto"/>
              <w:right w:val="single" w:sz="4" w:space="0" w:color="auto"/>
            </w:tcBorders>
            <w:hideMark/>
          </w:tcPr>
          <w:p w14:paraId="32FB79CB" w14:textId="77777777" w:rsidR="002C5F33" w:rsidRPr="009162E8" w:rsidRDefault="002C5F33" w:rsidP="002C5F33">
            <w:pPr>
              <w:jc w:val="center"/>
              <w:rPr>
                <w:szCs w:val="22"/>
              </w:rPr>
            </w:pPr>
            <w:r w:rsidRPr="009162E8">
              <w:rPr>
                <w:szCs w:val="22"/>
              </w:rPr>
              <w:t>15:20-16:30</w:t>
            </w:r>
          </w:p>
        </w:tc>
        <w:tc>
          <w:tcPr>
            <w:tcW w:w="6378" w:type="dxa"/>
            <w:tcBorders>
              <w:top w:val="single" w:sz="4" w:space="0" w:color="auto"/>
              <w:left w:val="single" w:sz="4" w:space="0" w:color="auto"/>
              <w:bottom w:val="single" w:sz="4" w:space="0" w:color="auto"/>
              <w:right w:val="single" w:sz="4" w:space="0" w:color="auto"/>
            </w:tcBorders>
            <w:hideMark/>
          </w:tcPr>
          <w:p w14:paraId="747C31E4" w14:textId="77777777" w:rsidR="002C5F33" w:rsidRPr="009162E8" w:rsidRDefault="002C5F33" w:rsidP="002C5F33">
            <w:pPr>
              <w:jc w:val="center"/>
              <w:rPr>
                <w:szCs w:val="22"/>
              </w:rPr>
            </w:pPr>
            <w:r w:rsidRPr="009162E8">
              <w:rPr>
                <w:szCs w:val="22"/>
              </w:rPr>
              <w:t>第三組審查人評論與申請團隊答詢</w:t>
            </w:r>
          </w:p>
        </w:tc>
      </w:tr>
      <w:tr w:rsidR="002C5F33" w:rsidRPr="009162E8" w14:paraId="3B5A1D96" w14:textId="77777777" w:rsidTr="00AA4A7E">
        <w:tc>
          <w:tcPr>
            <w:tcW w:w="1190" w:type="dxa"/>
            <w:vMerge/>
            <w:tcBorders>
              <w:top w:val="single" w:sz="4" w:space="0" w:color="auto"/>
              <w:left w:val="single" w:sz="4" w:space="0" w:color="auto"/>
              <w:bottom w:val="single" w:sz="4" w:space="0" w:color="auto"/>
              <w:right w:val="single" w:sz="4" w:space="0" w:color="auto"/>
            </w:tcBorders>
            <w:vAlign w:val="center"/>
            <w:hideMark/>
          </w:tcPr>
          <w:p w14:paraId="2EA14F7B" w14:textId="77777777" w:rsidR="002C5F33" w:rsidRPr="009162E8" w:rsidRDefault="002C5F33" w:rsidP="002C5F33">
            <w:pPr>
              <w:rPr>
                <w:szCs w:val="22"/>
              </w:rPr>
            </w:pPr>
          </w:p>
        </w:tc>
        <w:tc>
          <w:tcPr>
            <w:tcW w:w="1504" w:type="dxa"/>
            <w:tcBorders>
              <w:top w:val="single" w:sz="4" w:space="0" w:color="auto"/>
              <w:left w:val="single" w:sz="4" w:space="0" w:color="auto"/>
              <w:bottom w:val="single" w:sz="4" w:space="0" w:color="auto"/>
              <w:right w:val="single" w:sz="4" w:space="0" w:color="auto"/>
            </w:tcBorders>
            <w:hideMark/>
          </w:tcPr>
          <w:p w14:paraId="7D72F8BF" w14:textId="77777777" w:rsidR="002C5F33" w:rsidRPr="009162E8" w:rsidRDefault="002C5F33" w:rsidP="002C5F33">
            <w:pPr>
              <w:jc w:val="center"/>
              <w:rPr>
                <w:szCs w:val="22"/>
              </w:rPr>
            </w:pPr>
            <w:r w:rsidRPr="009162E8">
              <w:rPr>
                <w:szCs w:val="22"/>
              </w:rPr>
              <w:t>16:30-17:00</w:t>
            </w:r>
          </w:p>
        </w:tc>
        <w:tc>
          <w:tcPr>
            <w:tcW w:w="6378" w:type="dxa"/>
            <w:tcBorders>
              <w:top w:val="single" w:sz="4" w:space="0" w:color="auto"/>
              <w:left w:val="single" w:sz="4" w:space="0" w:color="auto"/>
              <w:bottom w:val="single" w:sz="4" w:space="0" w:color="auto"/>
              <w:right w:val="single" w:sz="4" w:space="0" w:color="auto"/>
            </w:tcBorders>
            <w:hideMark/>
          </w:tcPr>
          <w:p w14:paraId="3EBDBA23" w14:textId="77777777" w:rsidR="002C5F33" w:rsidRPr="009162E8" w:rsidRDefault="002C5F33" w:rsidP="002C5F33">
            <w:pPr>
              <w:jc w:val="center"/>
              <w:rPr>
                <w:szCs w:val="22"/>
              </w:rPr>
            </w:pPr>
            <w:r w:rsidRPr="009162E8">
              <w:rPr>
                <w:szCs w:val="22"/>
              </w:rPr>
              <w:t>綜合討論</w:t>
            </w:r>
          </w:p>
          <w:p w14:paraId="0F9AA935" w14:textId="77777777" w:rsidR="002C5F33" w:rsidRPr="009162E8" w:rsidRDefault="002C5F33" w:rsidP="002C5F33">
            <w:pPr>
              <w:jc w:val="center"/>
              <w:rPr>
                <w:szCs w:val="22"/>
              </w:rPr>
            </w:pPr>
            <w:r w:rsidRPr="009162E8">
              <w:rPr>
                <w:szCs w:val="22"/>
              </w:rPr>
              <w:lastRenderedPageBreak/>
              <w:t>主持人：楊岳平教授（臺灣大學法律系）</w:t>
            </w:r>
          </w:p>
        </w:tc>
      </w:tr>
      <w:tr w:rsidR="002C5F33" w:rsidRPr="009162E8" w14:paraId="481F6E39" w14:textId="77777777" w:rsidTr="00AA4A7E">
        <w:tc>
          <w:tcPr>
            <w:tcW w:w="1190" w:type="dxa"/>
            <w:vMerge/>
            <w:tcBorders>
              <w:top w:val="single" w:sz="4" w:space="0" w:color="auto"/>
              <w:left w:val="single" w:sz="4" w:space="0" w:color="auto"/>
              <w:bottom w:val="single" w:sz="4" w:space="0" w:color="auto"/>
              <w:right w:val="single" w:sz="4" w:space="0" w:color="auto"/>
            </w:tcBorders>
            <w:vAlign w:val="center"/>
            <w:hideMark/>
          </w:tcPr>
          <w:p w14:paraId="0B2DDA56" w14:textId="77777777" w:rsidR="002C5F33" w:rsidRPr="009162E8" w:rsidRDefault="002C5F33" w:rsidP="002C5F33">
            <w:pPr>
              <w:rPr>
                <w:szCs w:val="22"/>
              </w:rPr>
            </w:pPr>
          </w:p>
        </w:tc>
        <w:tc>
          <w:tcPr>
            <w:tcW w:w="1504" w:type="dxa"/>
            <w:tcBorders>
              <w:top w:val="single" w:sz="4" w:space="0" w:color="auto"/>
              <w:left w:val="single" w:sz="4" w:space="0" w:color="auto"/>
              <w:bottom w:val="single" w:sz="4" w:space="0" w:color="auto"/>
              <w:right w:val="single" w:sz="4" w:space="0" w:color="auto"/>
            </w:tcBorders>
            <w:hideMark/>
          </w:tcPr>
          <w:p w14:paraId="791DDCB8" w14:textId="77777777" w:rsidR="002C5F33" w:rsidRPr="009162E8" w:rsidRDefault="002C5F33" w:rsidP="002C5F33">
            <w:pPr>
              <w:jc w:val="center"/>
              <w:rPr>
                <w:szCs w:val="22"/>
              </w:rPr>
            </w:pPr>
            <w:r w:rsidRPr="009162E8">
              <w:rPr>
                <w:szCs w:val="22"/>
              </w:rPr>
              <w:t>17:00-17:30</w:t>
            </w:r>
          </w:p>
        </w:tc>
        <w:tc>
          <w:tcPr>
            <w:tcW w:w="6378" w:type="dxa"/>
            <w:tcBorders>
              <w:top w:val="single" w:sz="4" w:space="0" w:color="auto"/>
              <w:left w:val="single" w:sz="4" w:space="0" w:color="auto"/>
              <w:bottom w:val="single" w:sz="4" w:space="0" w:color="auto"/>
              <w:right w:val="single" w:sz="4" w:space="0" w:color="auto"/>
            </w:tcBorders>
            <w:hideMark/>
          </w:tcPr>
          <w:p w14:paraId="09A989FD" w14:textId="77777777" w:rsidR="002C5F33" w:rsidRPr="009162E8" w:rsidRDefault="002C5F33" w:rsidP="002C5F33">
            <w:pPr>
              <w:jc w:val="center"/>
              <w:rPr>
                <w:szCs w:val="22"/>
              </w:rPr>
            </w:pPr>
            <w:r w:rsidRPr="009162E8">
              <w:rPr>
                <w:szCs w:val="22"/>
              </w:rPr>
              <w:t>閉幕式</w:t>
            </w:r>
          </w:p>
        </w:tc>
      </w:tr>
    </w:tbl>
    <w:p w14:paraId="78D46D33" w14:textId="77777777" w:rsidR="002C5F33" w:rsidRPr="009162E8" w:rsidRDefault="002C5F33" w:rsidP="002C5F33">
      <w:pPr>
        <w:shd w:val="clear" w:color="auto" w:fill="FFFFFF"/>
        <w:rPr>
          <w:color w:val="000000"/>
          <w:kern w:val="0"/>
          <w:szCs w:val="24"/>
        </w:rPr>
      </w:pPr>
    </w:p>
    <w:p w14:paraId="086E3E55" w14:textId="77777777" w:rsidR="002C5F33" w:rsidRPr="009162E8" w:rsidRDefault="002C5F33" w:rsidP="002C5F33">
      <w:pPr>
        <w:rPr>
          <w:color w:val="000000"/>
          <w:kern w:val="0"/>
          <w:szCs w:val="24"/>
        </w:rPr>
      </w:pPr>
      <w:r w:rsidRPr="009162E8">
        <w:rPr>
          <w:color w:val="000000"/>
          <w:kern w:val="0"/>
          <w:szCs w:val="24"/>
        </w:rPr>
        <w:t></w:t>
      </w:r>
      <w:r w:rsidRPr="009162E8">
        <w:rPr>
          <w:color w:val="000000"/>
          <w:kern w:val="0"/>
          <w:sz w:val="14"/>
          <w:szCs w:val="14"/>
        </w:rPr>
        <w:t xml:space="preserve"> </w:t>
      </w:r>
      <w:r w:rsidRPr="009162E8">
        <w:rPr>
          <w:color w:val="000000"/>
          <w:kern w:val="0"/>
          <w:szCs w:val="24"/>
        </w:rPr>
        <w:t>模擬監理沙盒之進行方式說明</w:t>
      </w:r>
      <w:r w:rsidRPr="009162E8">
        <w:rPr>
          <w:color w:val="000000"/>
          <w:kern w:val="0"/>
          <w:szCs w:val="24"/>
        </w:rPr>
        <w:t xml:space="preserve"> </w:t>
      </w:r>
    </w:p>
    <w:p w14:paraId="0859FFA6" w14:textId="77777777" w:rsidR="002C5F33" w:rsidRPr="009162E8" w:rsidRDefault="002C5F33" w:rsidP="002C5F33">
      <w:pPr>
        <w:ind w:left="480" w:hanging="284"/>
        <w:jc w:val="both"/>
        <w:rPr>
          <w:color w:val="000000"/>
          <w:kern w:val="0"/>
          <w:szCs w:val="24"/>
        </w:rPr>
      </w:pPr>
      <w:r w:rsidRPr="009162E8">
        <w:rPr>
          <w:color w:val="000000"/>
          <w:kern w:val="0"/>
          <w:szCs w:val="24"/>
        </w:rPr>
        <w:t></w:t>
      </w:r>
      <w:r w:rsidRPr="009162E8">
        <w:rPr>
          <w:color w:val="000000"/>
          <w:kern w:val="0"/>
          <w:sz w:val="14"/>
          <w:szCs w:val="14"/>
        </w:rPr>
        <w:t xml:space="preserve"> </w:t>
      </w:r>
      <w:r w:rsidRPr="009162E8">
        <w:rPr>
          <w:color w:val="000000"/>
          <w:kern w:val="0"/>
          <w:szCs w:val="24"/>
        </w:rPr>
        <w:t>全體學員分成三組，每組</w:t>
      </w:r>
      <w:r w:rsidRPr="009162E8">
        <w:rPr>
          <w:color w:val="000000"/>
          <w:kern w:val="0"/>
          <w:szCs w:val="24"/>
        </w:rPr>
        <w:t>7-8</w:t>
      </w:r>
      <w:r w:rsidRPr="009162E8">
        <w:rPr>
          <w:color w:val="000000"/>
          <w:kern w:val="0"/>
          <w:szCs w:val="24"/>
        </w:rPr>
        <w:t>人。以第一組為例，其任務如下：</w:t>
      </w:r>
    </w:p>
    <w:p w14:paraId="7FB142B1" w14:textId="77777777" w:rsidR="002C5F33" w:rsidRPr="009162E8" w:rsidRDefault="002C5F33" w:rsidP="002C5F33">
      <w:pPr>
        <w:pStyle w:val="a7"/>
        <w:numPr>
          <w:ilvl w:val="0"/>
          <w:numId w:val="1"/>
        </w:numPr>
        <w:ind w:leftChars="0" w:left="709" w:hanging="143"/>
        <w:jc w:val="both"/>
        <w:rPr>
          <w:color w:val="000000"/>
          <w:kern w:val="0"/>
          <w:szCs w:val="24"/>
        </w:rPr>
      </w:pPr>
      <w:r w:rsidRPr="009162E8">
        <w:rPr>
          <w:color w:val="000000"/>
          <w:kern w:val="0"/>
          <w:szCs w:val="24"/>
        </w:rPr>
        <w:t>申請人：於第三天下午</w:t>
      </w:r>
      <w:r w:rsidRPr="009162E8">
        <w:rPr>
          <w:color w:val="000000"/>
          <w:kern w:val="0"/>
          <w:szCs w:val="24"/>
        </w:rPr>
        <w:t>5:00</w:t>
      </w:r>
      <w:r w:rsidRPr="009162E8">
        <w:rPr>
          <w:color w:val="000000"/>
          <w:kern w:val="0"/>
          <w:szCs w:val="24"/>
        </w:rPr>
        <w:t>以前提出監理沙盒申請簡報用的</w:t>
      </w:r>
      <w:r w:rsidRPr="009162E8">
        <w:rPr>
          <w:color w:val="000000"/>
          <w:kern w:val="0"/>
          <w:szCs w:val="24"/>
        </w:rPr>
        <w:t>PPT</w:t>
      </w:r>
      <w:r w:rsidRPr="009162E8">
        <w:rPr>
          <w:color w:val="000000"/>
          <w:kern w:val="0"/>
          <w:szCs w:val="24"/>
        </w:rPr>
        <w:t>，說明申請內容（詳下述）。</w:t>
      </w:r>
    </w:p>
    <w:p w14:paraId="4E5873C4" w14:textId="77777777" w:rsidR="002C5F33" w:rsidRPr="009162E8" w:rsidRDefault="002C5F33" w:rsidP="002C5F33">
      <w:pPr>
        <w:pStyle w:val="a7"/>
        <w:numPr>
          <w:ilvl w:val="0"/>
          <w:numId w:val="1"/>
        </w:numPr>
        <w:ind w:leftChars="0" w:left="709" w:hanging="143"/>
        <w:jc w:val="both"/>
        <w:rPr>
          <w:color w:val="000000"/>
          <w:kern w:val="0"/>
          <w:szCs w:val="24"/>
        </w:rPr>
      </w:pPr>
      <w:r w:rsidRPr="009162E8">
        <w:rPr>
          <w:color w:val="000000"/>
          <w:kern w:val="0"/>
          <w:szCs w:val="24"/>
        </w:rPr>
        <w:t>審查人：審查第二組的監理沙盒申請案，組員分別以銀行局代表、保險局代表、證券暨期貨局代表、金融科技發展與創新中心代表或學者代表（</w:t>
      </w:r>
      <w:r w:rsidRPr="009162E8">
        <w:rPr>
          <w:color w:val="000000"/>
          <w:kern w:val="0"/>
          <w:szCs w:val="24"/>
        </w:rPr>
        <w:t>3-4</w:t>
      </w:r>
      <w:r w:rsidRPr="009162E8">
        <w:rPr>
          <w:color w:val="000000"/>
          <w:kern w:val="0"/>
          <w:szCs w:val="24"/>
        </w:rPr>
        <w:t>人）的身分，提出審查意見。</w:t>
      </w:r>
    </w:p>
    <w:p w14:paraId="325DFC99" w14:textId="77777777" w:rsidR="002C5F33" w:rsidRPr="009162E8" w:rsidRDefault="002C5F33" w:rsidP="002C5F33">
      <w:pPr>
        <w:pStyle w:val="a7"/>
        <w:numPr>
          <w:ilvl w:val="0"/>
          <w:numId w:val="1"/>
        </w:numPr>
        <w:ind w:leftChars="0" w:left="709" w:hanging="143"/>
        <w:jc w:val="both"/>
        <w:rPr>
          <w:color w:val="000000"/>
          <w:kern w:val="0"/>
          <w:szCs w:val="24"/>
        </w:rPr>
      </w:pPr>
      <w:r w:rsidRPr="009162E8">
        <w:rPr>
          <w:color w:val="000000"/>
          <w:kern w:val="0"/>
          <w:szCs w:val="24"/>
        </w:rPr>
        <w:t>觀察員：於第三組申請案審查時，以觀察員的身分參與。</w:t>
      </w:r>
    </w:p>
    <w:p w14:paraId="5AB03D9E" w14:textId="77777777" w:rsidR="002C5F33" w:rsidRPr="009162E8" w:rsidRDefault="002C5F33" w:rsidP="002C5F33">
      <w:pPr>
        <w:ind w:left="480" w:hanging="284"/>
        <w:jc w:val="both"/>
        <w:rPr>
          <w:color w:val="000000"/>
          <w:kern w:val="0"/>
          <w:szCs w:val="24"/>
        </w:rPr>
      </w:pPr>
      <w:r w:rsidRPr="009162E8">
        <w:rPr>
          <w:color w:val="000000"/>
          <w:kern w:val="0"/>
          <w:szCs w:val="24"/>
        </w:rPr>
        <w:t></w:t>
      </w:r>
      <w:r w:rsidRPr="009162E8">
        <w:rPr>
          <w:color w:val="000000"/>
          <w:kern w:val="0"/>
          <w:sz w:val="14"/>
          <w:szCs w:val="14"/>
        </w:rPr>
        <w:t xml:space="preserve"> </w:t>
      </w:r>
      <w:r w:rsidRPr="009162E8">
        <w:rPr>
          <w:color w:val="000000"/>
          <w:kern w:val="0"/>
          <w:szCs w:val="24"/>
        </w:rPr>
        <w:t>小組討論時間</w:t>
      </w:r>
    </w:p>
    <w:p w14:paraId="3638AD8A" w14:textId="77777777" w:rsidR="002C5F33" w:rsidRPr="009162E8" w:rsidRDefault="002C5F33" w:rsidP="002C5F33">
      <w:pPr>
        <w:pStyle w:val="a7"/>
        <w:numPr>
          <w:ilvl w:val="0"/>
          <w:numId w:val="1"/>
        </w:numPr>
        <w:ind w:leftChars="0" w:left="709" w:hanging="143"/>
        <w:jc w:val="both"/>
        <w:rPr>
          <w:color w:val="000000"/>
          <w:kern w:val="0"/>
          <w:szCs w:val="24"/>
        </w:rPr>
      </w:pPr>
      <w:r w:rsidRPr="009162E8">
        <w:rPr>
          <w:color w:val="000000"/>
          <w:kern w:val="0"/>
          <w:szCs w:val="24"/>
        </w:rPr>
        <w:t>第一至三天：準備申請案</w:t>
      </w:r>
    </w:p>
    <w:p w14:paraId="37666A7D" w14:textId="77777777" w:rsidR="002C5F33" w:rsidRPr="009162E8" w:rsidRDefault="002C5F33" w:rsidP="002C5F33">
      <w:pPr>
        <w:ind w:left="709" w:hanging="1"/>
        <w:jc w:val="both"/>
        <w:rPr>
          <w:color w:val="000000"/>
          <w:kern w:val="0"/>
          <w:szCs w:val="24"/>
        </w:rPr>
      </w:pPr>
      <w:r w:rsidRPr="009162E8">
        <w:rPr>
          <w:color w:val="000000"/>
          <w:kern w:val="0"/>
          <w:szCs w:val="24"/>
        </w:rPr>
        <w:t>進行方式：以自發性討論為主，並由相關領域研究生擔任小組的隊輔（每組約</w:t>
      </w:r>
      <w:r w:rsidRPr="009162E8">
        <w:rPr>
          <w:color w:val="000000"/>
          <w:kern w:val="0"/>
          <w:szCs w:val="24"/>
        </w:rPr>
        <w:t>1</w:t>
      </w:r>
      <w:r w:rsidRPr="009162E8">
        <w:rPr>
          <w:color w:val="000000"/>
          <w:kern w:val="0"/>
          <w:szCs w:val="24"/>
        </w:rPr>
        <w:t>至</w:t>
      </w:r>
      <w:r w:rsidRPr="009162E8">
        <w:rPr>
          <w:color w:val="000000"/>
          <w:kern w:val="0"/>
          <w:szCs w:val="24"/>
        </w:rPr>
        <w:t>2</w:t>
      </w:r>
      <w:r w:rsidRPr="009162E8">
        <w:rPr>
          <w:color w:val="000000"/>
          <w:kern w:val="0"/>
          <w:szCs w:val="24"/>
        </w:rPr>
        <w:t>人），以適時引導小組討論。</w:t>
      </w:r>
    </w:p>
    <w:p w14:paraId="6F1011B4" w14:textId="77777777" w:rsidR="002C5F33" w:rsidRPr="009162E8" w:rsidRDefault="002C5F33" w:rsidP="002C5F33">
      <w:pPr>
        <w:ind w:left="709" w:hanging="1"/>
        <w:jc w:val="both"/>
        <w:rPr>
          <w:color w:val="000000"/>
          <w:kern w:val="0"/>
          <w:szCs w:val="24"/>
        </w:rPr>
      </w:pPr>
      <w:r w:rsidRPr="009162E8">
        <w:rPr>
          <w:color w:val="000000"/>
          <w:kern w:val="0"/>
          <w:szCs w:val="24"/>
        </w:rPr>
        <w:t>活動目的：由學員利用小組討論時間多方討論，提出欲實驗的金融科技業務模式，探討該業務模式可能涉及而須排除的法規，並分析該金融科技業務模式可能存在的監理風險與預期效益。</w:t>
      </w:r>
    </w:p>
    <w:p w14:paraId="56840D7E" w14:textId="77777777" w:rsidR="002C5F33" w:rsidRPr="009162E8" w:rsidRDefault="002C5F33" w:rsidP="002C5F33">
      <w:pPr>
        <w:pStyle w:val="a7"/>
        <w:numPr>
          <w:ilvl w:val="0"/>
          <w:numId w:val="1"/>
        </w:numPr>
        <w:ind w:leftChars="0" w:left="709" w:hanging="143"/>
        <w:jc w:val="both"/>
        <w:rPr>
          <w:color w:val="000000"/>
          <w:kern w:val="0"/>
          <w:szCs w:val="24"/>
        </w:rPr>
      </w:pPr>
      <w:r w:rsidRPr="009162E8">
        <w:rPr>
          <w:color w:val="000000"/>
          <w:kern w:val="0"/>
          <w:szCs w:val="24"/>
        </w:rPr>
        <w:t>第四天：準備審查意見</w:t>
      </w:r>
    </w:p>
    <w:p w14:paraId="23067238" w14:textId="77777777" w:rsidR="002C5F33" w:rsidRPr="009162E8" w:rsidRDefault="002C5F33" w:rsidP="002C5F33">
      <w:pPr>
        <w:ind w:left="709" w:hanging="1"/>
        <w:jc w:val="both"/>
        <w:rPr>
          <w:color w:val="000000"/>
          <w:kern w:val="0"/>
          <w:szCs w:val="24"/>
        </w:rPr>
      </w:pPr>
      <w:r w:rsidRPr="009162E8">
        <w:rPr>
          <w:color w:val="000000"/>
          <w:kern w:val="0"/>
          <w:szCs w:val="24"/>
        </w:rPr>
        <w:t>進行方式：以個別準備為主，但亦可搭配小組內部討論與隊輔協助。</w:t>
      </w:r>
    </w:p>
    <w:p w14:paraId="495880D8" w14:textId="77777777" w:rsidR="002C5F33" w:rsidRPr="009162E8" w:rsidRDefault="002C5F33" w:rsidP="002C5F33">
      <w:pPr>
        <w:ind w:left="709" w:hanging="1"/>
        <w:jc w:val="both"/>
        <w:rPr>
          <w:color w:val="000000"/>
          <w:kern w:val="0"/>
          <w:szCs w:val="24"/>
        </w:rPr>
      </w:pPr>
      <w:r w:rsidRPr="009162E8">
        <w:rPr>
          <w:color w:val="000000"/>
          <w:kern w:val="0"/>
          <w:szCs w:val="24"/>
        </w:rPr>
        <w:t>活動目的：希望個別學員基於其代表立場審查他組成果，促進換位思考。</w:t>
      </w:r>
    </w:p>
    <w:p w14:paraId="6353C8A4" w14:textId="77777777" w:rsidR="002C5F33" w:rsidRPr="009162E8" w:rsidRDefault="002C5F33" w:rsidP="002C5F33">
      <w:pPr>
        <w:ind w:left="480" w:hanging="284"/>
        <w:jc w:val="both"/>
        <w:rPr>
          <w:color w:val="000000"/>
          <w:kern w:val="0"/>
          <w:szCs w:val="24"/>
        </w:rPr>
      </w:pPr>
      <w:r w:rsidRPr="009162E8">
        <w:rPr>
          <w:color w:val="000000"/>
          <w:kern w:val="0"/>
          <w:szCs w:val="24"/>
        </w:rPr>
        <w:t></w:t>
      </w:r>
      <w:r w:rsidRPr="009162E8">
        <w:rPr>
          <w:color w:val="000000"/>
          <w:kern w:val="0"/>
          <w:sz w:val="14"/>
          <w:szCs w:val="14"/>
        </w:rPr>
        <w:t xml:space="preserve"> </w:t>
      </w:r>
      <w:r w:rsidRPr="009162E8">
        <w:rPr>
          <w:color w:val="000000"/>
          <w:kern w:val="0"/>
          <w:szCs w:val="24"/>
        </w:rPr>
        <w:t>簡報進行方式</w:t>
      </w:r>
    </w:p>
    <w:p w14:paraId="2045242E" w14:textId="77777777" w:rsidR="002C5F33" w:rsidRPr="009162E8" w:rsidRDefault="002C5F33" w:rsidP="002C5F33">
      <w:pPr>
        <w:pStyle w:val="a7"/>
        <w:numPr>
          <w:ilvl w:val="0"/>
          <w:numId w:val="1"/>
        </w:numPr>
        <w:ind w:leftChars="0" w:left="709" w:hanging="143"/>
        <w:jc w:val="both"/>
        <w:rPr>
          <w:color w:val="000000"/>
          <w:kern w:val="0"/>
          <w:szCs w:val="24"/>
        </w:rPr>
      </w:pPr>
      <w:r w:rsidRPr="009162E8">
        <w:rPr>
          <w:color w:val="000000"/>
          <w:kern w:val="0"/>
          <w:szCs w:val="24"/>
        </w:rPr>
        <w:t>申請團隊簡報時間以不超過</w:t>
      </w:r>
      <w:r w:rsidRPr="009162E8">
        <w:rPr>
          <w:color w:val="000000"/>
          <w:kern w:val="0"/>
          <w:szCs w:val="24"/>
        </w:rPr>
        <w:t>20</w:t>
      </w:r>
      <w:r w:rsidRPr="009162E8">
        <w:rPr>
          <w:color w:val="000000"/>
          <w:kern w:val="0"/>
          <w:szCs w:val="24"/>
        </w:rPr>
        <w:t>分鐘為限，審查人原則上不打斷申請團隊簡報，僅在有確認必要時可經主持人允許簡短確認。</w:t>
      </w:r>
    </w:p>
    <w:p w14:paraId="1789C212" w14:textId="77777777" w:rsidR="002C5F33" w:rsidRPr="009162E8" w:rsidRDefault="002C5F33" w:rsidP="002C5F33">
      <w:pPr>
        <w:pStyle w:val="a7"/>
        <w:numPr>
          <w:ilvl w:val="0"/>
          <w:numId w:val="1"/>
        </w:numPr>
        <w:ind w:leftChars="0" w:left="709" w:hanging="143"/>
        <w:jc w:val="both"/>
        <w:rPr>
          <w:color w:val="000000"/>
          <w:kern w:val="0"/>
          <w:szCs w:val="24"/>
        </w:rPr>
      </w:pPr>
      <w:r w:rsidRPr="009162E8">
        <w:rPr>
          <w:color w:val="000000"/>
          <w:kern w:val="0"/>
          <w:szCs w:val="24"/>
        </w:rPr>
        <w:t>審查人依序提出審查意見，申請團隊需針對審查人的提問或評論進行簡短回應，每位審查人以不超過</w:t>
      </w:r>
      <w:r w:rsidRPr="009162E8">
        <w:rPr>
          <w:color w:val="000000"/>
          <w:kern w:val="0"/>
          <w:szCs w:val="24"/>
        </w:rPr>
        <w:t>10</w:t>
      </w:r>
      <w:r w:rsidRPr="009162E8">
        <w:rPr>
          <w:color w:val="000000"/>
          <w:kern w:val="0"/>
          <w:szCs w:val="24"/>
        </w:rPr>
        <w:t>分鐘為原則。</w:t>
      </w:r>
    </w:p>
    <w:p w14:paraId="1AE6D959" w14:textId="77777777" w:rsidR="002C5F33" w:rsidRPr="009162E8" w:rsidRDefault="002C5F33" w:rsidP="002C5F33">
      <w:pPr>
        <w:pStyle w:val="a7"/>
        <w:numPr>
          <w:ilvl w:val="0"/>
          <w:numId w:val="1"/>
        </w:numPr>
        <w:ind w:leftChars="0" w:left="709" w:hanging="143"/>
        <w:jc w:val="both"/>
        <w:rPr>
          <w:color w:val="000000"/>
          <w:kern w:val="0"/>
          <w:szCs w:val="24"/>
        </w:rPr>
      </w:pPr>
      <w:r w:rsidRPr="009162E8">
        <w:rPr>
          <w:color w:val="000000"/>
          <w:kern w:val="0"/>
          <w:szCs w:val="24"/>
        </w:rPr>
        <w:t>最後由主持人主持綜合座談，針對個別申請案現實申請可能面臨之問題以及可補充討論或分析的面向提出簡評。</w:t>
      </w:r>
    </w:p>
    <w:p w14:paraId="252CF6A3" w14:textId="77777777" w:rsidR="002C5F33" w:rsidRPr="009162E8" w:rsidRDefault="002C5F33" w:rsidP="002C5F33">
      <w:pPr>
        <w:ind w:left="480" w:hanging="284"/>
        <w:jc w:val="both"/>
        <w:rPr>
          <w:color w:val="000000"/>
          <w:kern w:val="0"/>
          <w:szCs w:val="24"/>
        </w:rPr>
      </w:pPr>
      <w:r w:rsidRPr="009162E8">
        <w:rPr>
          <w:color w:val="000000"/>
          <w:kern w:val="0"/>
          <w:szCs w:val="24"/>
        </w:rPr>
        <w:t></w:t>
      </w:r>
      <w:r w:rsidRPr="009162E8">
        <w:rPr>
          <w:color w:val="000000"/>
          <w:kern w:val="0"/>
          <w:sz w:val="14"/>
          <w:szCs w:val="14"/>
        </w:rPr>
        <w:t xml:space="preserve"> </w:t>
      </w:r>
      <w:r w:rsidRPr="009162E8">
        <w:rPr>
          <w:color w:val="000000"/>
          <w:kern w:val="0"/>
          <w:szCs w:val="24"/>
        </w:rPr>
        <w:t>申請團隊簡報之必要項目</w:t>
      </w:r>
    </w:p>
    <w:p w14:paraId="48FE93BF" w14:textId="77777777" w:rsidR="002C5F33" w:rsidRPr="009162E8" w:rsidRDefault="002C5F33" w:rsidP="002C5F33">
      <w:pPr>
        <w:pStyle w:val="a7"/>
        <w:numPr>
          <w:ilvl w:val="0"/>
          <w:numId w:val="1"/>
        </w:numPr>
        <w:ind w:leftChars="0" w:left="709" w:hanging="143"/>
        <w:jc w:val="both"/>
        <w:rPr>
          <w:color w:val="000000"/>
          <w:kern w:val="0"/>
          <w:szCs w:val="24"/>
        </w:rPr>
      </w:pPr>
      <w:r w:rsidRPr="009162E8">
        <w:rPr>
          <w:color w:val="000000"/>
          <w:kern w:val="0"/>
          <w:szCs w:val="24"/>
        </w:rPr>
        <w:t>擬申請辦理創新實驗之金融業務：例如商業模式。</w:t>
      </w:r>
    </w:p>
    <w:p w14:paraId="6976D9A1" w14:textId="77777777" w:rsidR="002C5F33" w:rsidRPr="009162E8" w:rsidRDefault="002C5F33" w:rsidP="002C5F33">
      <w:pPr>
        <w:pStyle w:val="a7"/>
        <w:numPr>
          <w:ilvl w:val="0"/>
          <w:numId w:val="1"/>
        </w:numPr>
        <w:ind w:leftChars="0" w:left="709" w:hanging="143"/>
        <w:jc w:val="both"/>
        <w:rPr>
          <w:color w:val="000000"/>
          <w:kern w:val="0"/>
          <w:szCs w:val="24"/>
        </w:rPr>
      </w:pPr>
      <w:r w:rsidRPr="009162E8">
        <w:rPr>
          <w:color w:val="000000"/>
          <w:kern w:val="0"/>
          <w:szCs w:val="24"/>
        </w:rPr>
        <w:t>擬申請業務預期效益及達成效益規模之衡量基準。</w:t>
      </w:r>
    </w:p>
    <w:p w14:paraId="0F87EE20" w14:textId="77777777" w:rsidR="002C5F33" w:rsidRPr="009162E8" w:rsidRDefault="002C5F33" w:rsidP="002C5F33">
      <w:pPr>
        <w:pStyle w:val="a7"/>
        <w:numPr>
          <w:ilvl w:val="0"/>
          <w:numId w:val="1"/>
        </w:numPr>
        <w:ind w:leftChars="0" w:left="709" w:hanging="143"/>
        <w:jc w:val="both"/>
        <w:rPr>
          <w:color w:val="000000"/>
          <w:kern w:val="0"/>
          <w:szCs w:val="24"/>
        </w:rPr>
      </w:pPr>
      <w:r w:rsidRPr="009162E8">
        <w:rPr>
          <w:color w:val="000000"/>
          <w:kern w:val="0"/>
          <w:szCs w:val="24"/>
        </w:rPr>
        <w:t>擬申請業務涉及需經主管機關許可、核准或特許之金融業務，以及實驗所需排除適用之金融法規</w:t>
      </w:r>
    </w:p>
    <w:p w14:paraId="6CC70608" w14:textId="77777777" w:rsidR="002C5F33" w:rsidRPr="009162E8" w:rsidRDefault="002C5F33" w:rsidP="002C5F33">
      <w:pPr>
        <w:pStyle w:val="a7"/>
        <w:numPr>
          <w:ilvl w:val="0"/>
          <w:numId w:val="1"/>
        </w:numPr>
        <w:ind w:leftChars="0" w:left="709" w:hanging="143"/>
        <w:jc w:val="both"/>
        <w:rPr>
          <w:color w:val="000000"/>
          <w:kern w:val="0"/>
          <w:szCs w:val="24"/>
        </w:rPr>
      </w:pPr>
      <w:r w:rsidRPr="009162E8">
        <w:rPr>
          <w:color w:val="000000"/>
          <w:kern w:val="0"/>
          <w:szCs w:val="24"/>
        </w:rPr>
        <w:t>擬申請業務可能涉及之金融監理風險與可能的風險管理機制</w:t>
      </w:r>
    </w:p>
    <w:p w14:paraId="2A3F5AE4" w14:textId="77777777" w:rsidR="002C5F33" w:rsidRPr="009162E8" w:rsidRDefault="002C5F33" w:rsidP="002C5F33">
      <w:pPr>
        <w:shd w:val="clear" w:color="auto" w:fill="FFFFFF"/>
        <w:rPr>
          <w:b/>
          <w:color w:val="000000"/>
          <w:kern w:val="0"/>
          <w:szCs w:val="24"/>
        </w:rPr>
      </w:pPr>
      <w:r w:rsidRPr="009162E8">
        <w:rPr>
          <w:b/>
          <w:color w:val="000000"/>
          <w:kern w:val="0"/>
          <w:szCs w:val="24"/>
        </w:rPr>
        <w:t>第四條</w:t>
      </w:r>
      <w:r w:rsidRPr="009162E8">
        <w:rPr>
          <w:b/>
          <w:color w:val="000000"/>
          <w:kern w:val="0"/>
          <w:szCs w:val="24"/>
        </w:rPr>
        <w:t xml:space="preserve"> </w:t>
      </w:r>
      <w:r w:rsidRPr="009162E8">
        <w:rPr>
          <w:b/>
          <w:color w:val="000000"/>
          <w:kern w:val="0"/>
          <w:szCs w:val="24"/>
        </w:rPr>
        <w:t>報名方式、保證金與修習證書</w:t>
      </w:r>
    </w:p>
    <w:p w14:paraId="5B8EAB94" w14:textId="0D65AD37" w:rsidR="002C5F33" w:rsidRPr="00992FD8" w:rsidRDefault="002C5F33" w:rsidP="0043116F">
      <w:pPr>
        <w:shd w:val="clear" w:color="auto" w:fill="FFFFFF"/>
        <w:jc w:val="both"/>
        <w:rPr>
          <w:color w:val="000000"/>
          <w:kern w:val="0"/>
          <w:szCs w:val="24"/>
        </w:rPr>
      </w:pPr>
      <w:r w:rsidRPr="009162E8">
        <w:rPr>
          <w:color w:val="000000"/>
          <w:kern w:val="0"/>
          <w:szCs w:val="24"/>
        </w:rPr>
        <w:t>符合第二條所述條件者，歡迎檢附身分與資格相關證明文件，並附</w:t>
      </w:r>
      <w:r w:rsidR="001A2A39" w:rsidRPr="009162E8">
        <w:rPr>
          <w:color w:val="000000"/>
          <w:kern w:val="0"/>
          <w:szCs w:val="24"/>
        </w:rPr>
        <w:t>約</w:t>
      </w:r>
      <w:r w:rsidR="001A2A39" w:rsidRPr="009162E8">
        <w:rPr>
          <w:color w:val="000000"/>
          <w:kern w:val="0"/>
          <w:szCs w:val="24"/>
        </w:rPr>
        <w:t>800</w:t>
      </w:r>
      <w:r w:rsidR="001A2A39" w:rsidRPr="009162E8">
        <w:rPr>
          <w:color w:val="000000"/>
          <w:kern w:val="0"/>
          <w:szCs w:val="24"/>
        </w:rPr>
        <w:t>字個人簡介及修習目的，於</w:t>
      </w:r>
      <w:r w:rsidR="001A2A39" w:rsidRPr="009162E8">
        <w:rPr>
          <w:color w:val="000000"/>
          <w:kern w:val="0"/>
          <w:szCs w:val="24"/>
        </w:rPr>
        <w:t>2023/12/10</w:t>
      </w:r>
      <w:r w:rsidR="001A2A39" w:rsidRPr="009162E8">
        <w:rPr>
          <w:color w:val="000000"/>
          <w:kern w:val="0"/>
          <w:szCs w:val="24"/>
        </w:rPr>
        <w:t>前</w:t>
      </w:r>
      <w:r w:rsidRPr="009162E8">
        <w:rPr>
          <w:color w:val="000000"/>
          <w:kern w:val="0"/>
          <w:szCs w:val="24"/>
        </w:rPr>
        <w:t>email</w:t>
      </w:r>
      <w:r w:rsidRPr="009162E8">
        <w:rPr>
          <w:color w:val="000000"/>
          <w:kern w:val="0"/>
          <w:szCs w:val="24"/>
        </w:rPr>
        <w:t>至理律文教基金會</w:t>
      </w:r>
      <w:r w:rsidRPr="009162E8">
        <w:rPr>
          <w:color w:val="000000"/>
          <w:kern w:val="0"/>
          <w:szCs w:val="24"/>
        </w:rPr>
        <w:t>( foundation@leeandli.org.tw )</w:t>
      </w:r>
      <w:r w:rsidRPr="009162E8">
        <w:rPr>
          <w:color w:val="000000"/>
          <w:kern w:val="0"/>
          <w:szCs w:val="24"/>
        </w:rPr>
        <w:t>。主</w:t>
      </w:r>
      <w:r w:rsidRPr="009162E8">
        <w:rPr>
          <w:color w:val="000000"/>
          <w:kern w:val="0"/>
          <w:szCs w:val="24"/>
        </w:rPr>
        <w:lastRenderedPageBreak/>
        <w:t>辦單位審核完成後將以</w:t>
      </w:r>
      <w:r w:rsidRPr="009162E8">
        <w:rPr>
          <w:color w:val="000000"/>
          <w:kern w:val="0"/>
          <w:szCs w:val="24"/>
        </w:rPr>
        <w:t>email</w:t>
      </w:r>
      <w:r w:rsidRPr="009162E8">
        <w:rPr>
          <w:color w:val="000000"/>
          <w:kern w:val="0"/>
          <w:szCs w:val="24"/>
        </w:rPr>
        <w:t>通知，錄取之學員應於通知之期限內提供身分與資格相關證明文件原本供主辦單位核對，並繳交新台幣</w:t>
      </w:r>
      <w:r w:rsidR="001A2A39" w:rsidRPr="009162E8">
        <w:rPr>
          <w:color w:val="000000"/>
          <w:kern w:val="0"/>
          <w:szCs w:val="24"/>
        </w:rPr>
        <w:t>2</w:t>
      </w:r>
      <w:r w:rsidR="0043116F" w:rsidRPr="009162E8">
        <w:rPr>
          <w:color w:val="000000"/>
          <w:kern w:val="0"/>
          <w:szCs w:val="24"/>
        </w:rPr>
        <w:t>,000</w:t>
      </w:r>
      <w:r w:rsidRPr="009162E8">
        <w:rPr>
          <w:color w:val="000000"/>
          <w:kern w:val="0"/>
          <w:szCs w:val="24"/>
        </w:rPr>
        <w:t>元之保證金，逾期未辦理者視為放棄，名額將另行遞補；但有特殊困難經主辦單位專案核可者，得以其他方式替</w:t>
      </w:r>
      <w:r w:rsidRPr="00992FD8">
        <w:rPr>
          <w:color w:val="000000"/>
          <w:kern w:val="0"/>
          <w:szCs w:val="24"/>
        </w:rPr>
        <w:t>代保證金。</w:t>
      </w:r>
    </w:p>
    <w:p w14:paraId="0B5922F0" w14:textId="77777777" w:rsidR="002C5F33" w:rsidRPr="00992FD8" w:rsidRDefault="002C5F33" w:rsidP="0043116F">
      <w:pPr>
        <w:shd w:val="clear" w:color="auto" w:fill="FFFFFF"/>
        <w:jc w:val="both"/>
        <w:rPr>
          <w:color w:val="000000"/>
          <w:kern w:val="0"/>
          <w:szCs w:val="24"/>
        </w:rPr>
      </w:pPr>
      <w:r w:rsidRPr="00992FD8">
        <w:rPr>
          <w:color w:val="000000"/>
          <w:kern w:val="0"/>
          <w:szCs w:val="24"/>
        </w:rPr>
        <w:t>學員如實完成營隊課程後，主辦單位將退還保證金，並頒予修習證書。為確保學員珍惜課程資源，缺課或違規者保證金按情節扣款。主辦單位倘認學員參與情況不佳，得不發給修習證書。</w:t>
      </w:r>
    </w:p>
    <w:p w14:paraId="759E0051" w14:textId="77777777" w:rsidR="002C5F33" w:rsidRPr="00992FD8" w:rsidRDefault="002C5F33" w:rsidP="002C5F33">
      <w:pPr>
        <w:shd w:val="clear" w:color="auto" w:fill="FFFFFF"/>
        <w:rPr>
          <w:b/>
          <w:color w:val="000000"/>
          <w:kern w:val="0"/>
          <w:szCs w:val="24"/>
        </w:rPr>
      </w:pPr>
      <w:r w:rsidRPr="00992FD8">
        <w:rPr>
          <w:b/>
          <w:color w:val="000000"/>
          <w:kern w:val="0"/>
          <w:szCs w:val="24"/>
        </w:rPr>
        <w:t>第五條</w:t>
      </w:r>
      <w:r w:rsidRPr="00992FD8">
        <w:rPr>
          <w:b/>
          <w:color w:val="000000"/>
          <w:kern w:val="0"/>
          <w:szCs w:val="24"/>
        </w:rPr>
        <w:t xml:space="preserve"> </w:t>
      </w:r>
      <w:r w:rsidRPr="00992FD8">
        <w:rPr>
          <w:b/>
          <w:color w:val="000000"/>
          <w:kern w:val="0"/>
          <w:szCs w:val="24"/>
        </w:rPr>
        <w:t>著作權授權</w:t>
      </w:r>
    </w:p>
    <w:p w14:paraId="497F06EE" w14:textId="77777777" w:rsidR="002C5F33" w:rsidRPr="00992FD8" w:rsidRDefault="002C5F33" w:rsidP="0043116F">
      <w:pPr>
        <w:shd w:val="clear" w:color="auto" w:fill="FFFFFF"/>
        <w:jc w:val="both"/>
        <w:rPr>
          <w:color w:val="000000"/>
          <w:kern w:val="0"/>
          <w:szCs w:val="24"/>
        </w:rPr>
      </w:pPr>
      <w:r w:rsidRPr="00992FD8">
        <w:rPr>
          <w:color w:val="000000"/>
          <w:kern w:val="0"/>
          <w:szCs w:val="24"/>
        </w:rPr>
        <w:t>主辦單位得將課堂影音檔剪輯製作後在網路公開，學員報名即表示同意理律文教基金會得為公益目的收錄、使用其於課程中提出之書面或口頭資料與現場影音檔。</w:t>
      </w:r>
    </w:p>
    <w:p w14:paraId="2939BAB2" w14:textId="77777777" w:rsidR="002C5F33" w:rsidRPr="00992FD8" w:rsidRDefault="002C5F33" w:rsidP="002C5F33">
      <w:pPr>
        <w:shd w:val="clear" w:color="auto" w:fill="FFFFFF"/>
        <w:rPr>
          <w:color w:val="000000"/>
          <w:kern w:val="0"/>
          <w:szCs w:val="24"/>
        </w:rPr>
      </w:pPr>
      <w:r w:rsidRPr="00992FD8">
        <w:rPr>
          <w:color w:val="000000"/>
          <w:kern w:val="0"/>
          <w:szCs w:val="24"/>
        </w:rPr>
        <w:t>學員於上課過程中不得自行錄音或錄影。</w:t>
      </w:r>
    </w:p>
    <w:p w14:paraId="26BBF729" w14:textId="77777777" w:rsidR="002C5F33" w:rsidRPr="00992FD8" w:rsidRDefault="002C5F33" w:rsidP="002C5F33">
      <w:pPr>
        <w:shd w:val="clear" w:color="auto" w:fill="FFFFFF"/>
        <w:rPr>
          <w:b/>
          <w:color w:val="000000"/>
          <w:kern w:val="0"/>
          <w:szCs w:val="24"/>
        </w:rPr>
      </w:pPr>
      <w:r w:rsidRPr="00992FD8">
        <w:rPr>
          <w:b/>
          <w:color w:val="000000"/>
          <w:kern w:val="0"/>
          <w:szCs w:val="24"/>
        </w:rPr>
        <w:t>第六條</w:t>
      </w:r>
      <w:r w:rsidRPr="00992FD8">
        <w:rPr>
          <w:b/>
          <w:color w:val="000000"/>
          <w:kern w:val="0"/>
          <w:szCs w:val="24"/>
        </w:rPr>
        <w:t xml:space="preserve"> </w:t>
      </w:r>
      <w:r w:rsidRPr="00992FD8">
        <w:rPr>
          <w:b/>
          <w:color w:val="000000"/>
          <w:kern w:val="0"/>
          <w:szCs w:val="24"/>
        </w:rPr>
        <w:t>免責</w:t>
      </w:r>
    </w:p>
    <w:p w14:paraId="1405B817" w14:textId="77777777" w:rsidR="002C5F33" w:rsidRPr="00992FD8" w:rsidRDefault="002C5F33" w:rsidP="0043116F">
      <w:pPr>
        <w:shd w:val="clear" w:color="auto" w:fill="FFFFFF"/>
        <w:jc w:val="both"/>
        <w:rPr>
          <w:color w:val="000000"/>
          <w:kern w:val="0"/>
          <w:szCs w:val="24"/>
        </w:rPr>
      </w:pPr>
      <w:r w:rsidRPr="00992FD8">
        <w:rPr>
          <w:color w:val="000000"/>
          <w:kern w:val="0"/>
          <w:szCs w:val="24"/>
        </w:rPr>
        <w:t>主辦單位基於公益之旨提供本營隊課程，學員報名即表示同意遵守主辦單位課程安排與紀律秩序等要求；倘有不合理情況或拒絕配合者，主辦單位得立即取消其上課資格。</w:t>
      </w:r>
    </w:p>
    <w:p w14:paraId="3A73F5D1" w14:textId="77777777" w:rsidR="002C5F33" w:rsidRPr="00992FD8" w:rsidRDefault="002C5F33" w:rsidP="0043116F">
      <w:pPr>
        <w:shd w:val="clear" w:color="auto" w:fill="FFFFFF"/>
        <w:jc w:val="both"/>
        <w:rPr>
          <w:color w:val="000000"/>
          <w:kern w:val="0"/>
          <w:szCs w:val="24"/>
        </w:rPr>
      </w:pPr>
      <w:r w:rsidRPr="00992FD8">
        <w:rPr>
          <w:color w:val="000000"/>
          <w:kern w:val="0"/>
          <w:szCs w:val="24"/>
        </w:rPr>
        <w:t>主辦單位除依公布之內容提供本營隊課程外，對任何人、任何事由不負任何義務或責任。</w:t>
      </w:r>
    </w:p>
    <w:p w14:paraId="0DAA13E4" w14:textId="1C9BF81B" w:rsidR="00992FD8" w:rsidRPr="00992FD8" w:rsidRDefault="002C5F33" w:rsidP="0043116F">
      <w:pPr>
        <w:shd w:val="clear" w:color="auto" w:fill="FFFFFF"/>
        <w:jc w:val="both"/>
        <w:rPr>
          <w:color w:val="000000"/>
          <w:kern w:val="0"/>
          <w:szCs w:val="24"/>
        </w:rPr>
      </w:pPr>
      <w:r w:rsidRPr="00992FD8">
        <w:rPr>
          <w:color w:val="000000"/>
          <w:kern w:val="0"/>
          <w:szCs w:val="24"/>
        </w:rPr>
        <w:t>主辦單位得隨時修訂本辦法並公告之。</w:t>
      </w:r>
    </w:p>
    <w:p w14:paraId="2689F508" w14:textId="77777777" w:rsidR="00992FD8" w:rsidRPr="00992FD8" w:rsidRDefault="00992FD8">
      <w:pPr>
        <w:rPr>
          <w:color w:val="000000"/>
          <w:kern w:val="0"/>
          <w:szCs w:val="24"/>
        </w:rPr>
      </w:pPr>
      <w:r w:rsidRPr="00992FD8">
        <w:rPr>
          <w:color w:val="000000"/>
          <w:kern w:val="0"/>
          <w:szCs w:val="24"/>
        </w:rPr>
        <w:br w:type="page"/>
      </w:r>
    </w:p>
    <w:tbl>
      <w:tblPr>
        <w:tblW w:w="10200" w:type="dxa"/>
        <w:tblCellSpacing w:w="0" w:type="dxa"/>
        <w:tblCellMar>
          <w:left w:w="0" w:type="dxa"/>
          <w:right w:w="0" w:type="dxa"/>
        </w:tblCellMar>
        <w:tblLook w:val="04A0" w:firstRow="1" w:lastRow="0" w:firstColumn="1" w:lastColumn="0" w:noHBand="0" w:noVBand="1"/>
      </w:tblPr>
      <w:tblGrid>
        <w:gridCol w:w="300"/>
        <w:gridCol w:w="9900"/>
      </w:tblGrid>
      <w:tr w:rsidR="00992FD8" w:rsidRPr="00992FD8" w14:paraId="701F759F" w14:textId="77777777" w:rsidTr="00992FD8">
        <w:trPr>
          <w:tblCellSpacing w:w="0" w:type="dxa"/>
        </w:trPr>
        <w:tc>
          <w:tcPr>
            <w:tcW w:w="0" w:type="auto"/>
            <w:hideMark/>
          </w:tcPr>
          <w:p w14:paraId="39245638" w14:textId="67F40B14" w:rsidR="00992FD8" w:rsidRPr="00992FD8" w:rsidRDefault="00992FD8" w:rsidP="00992FD8">
            <w:pPr>
              <w:spacing w:line="270" w:lineRule="atLeast"/>
              <w:rPr>
                <w:kern w:val="0"/>
                <w:szCs w:val="24"/>
              </w:rPr>
            </w:pPr>
          </w:p>
        </w:tc>
        <w:tc>
          <w:tcPr>
            <w:tcW w:w="0" w:type="auto"/>
            <w:hideMark/>
          </w:tcPr>
          <w:p w14:paraId="420C622F" w14:textId="62527994" w:rsidR="00992FD8" w:rsidRPr="00992FD8" w:rsidRDefault="00992FD8" w:rsidP="009A38B5">
            <w:pPr>
              <w:spacing w:line="270" w:lineRule="atLeast"/>
              <w:ind w:firstLine="551"/>
              <w:rPr>
                <w:b/>
                <w:bCs/>
                <w:kern w:val="0"/>
                <w:szCs w:val="24"/>
              </w:rPr>
            </w:pPr>
            <w:r w:rsidRPr="00992FD8">
              <w:rPr>
                <w:b/>
                <w:bCs/>
                <w:kern w:val="0"/>
                <w:szCs w:val="24"/>
              </w:rPr>
              <w:t>理律學堂《</w:t>
            </w:r>
            <w:r w:rsidRPr="00992FD8">
              <w:rPr>
                <w:b/>
                <w:bCs/>
                <w:kern w:val="0"/>
                <w:szCs w:val="24"/>
              </w:rPr>
              <w:t>2024</w:t>
            </w:r>
            <w:r w:rsidRPr="00992FD8">
              <w:rPr>
                <w:b/>
                <w:bCs/>
                <w:kern w:val="0"/>
                <w:szCs w:val="24"/>
              </w:rPr>
              <w:t>金融科技創新實驗寒假營隊》學員交通住宿補助</w:t>
            </w:r>
            <w:r>
              <w:rPr>
                <w:rFonts w:hint="eastAsia"/>
                <w:b/>
                <w:bCs/>
                <w:kern w:val="0"/>
                <w:szCs w:val="24"/>
              </w:rPr>
              <w:t>辦法</w:t>
            </w:r>
          </w:p>
        </w:tc>
      </w:tr>
      <w:tr w:rsidR="00992FD8" w:rsidRPr="00992FD8" w14:paraId="1BDE6CC6" w14:textId="77777777" w:rsidTr="00992FD8">
        <w:trPr>
          <w:tblCellSpacing w:w="0" w:type="dxa"/>
        </w:trPr>
        <w:tc>
          <w:tcPr>
            <w:tcW w:w="300" w:type="dxa"/>
            <w:hideMark/>
          </w:tcPr>
          <w:p w14:paraId="01F038B8" w14:textId="0DAAD8AC" w:rsidR="00992FD8" w:rsidRPr="00992FD8" w:rsidRDefault="00992FD8" w:rsidP="00992FD8">
            <w:pPr>
              <w:spacing w:line="270" w:lineRule="atLeast"/>
              <w:rPr>
                <w:color w:val="333333"/>
                <w:kern w:val="0"/>
                <w:szCs w:val="24"/>
              </w:rPr>
            </w:pPr>
            <w:r w:rsidRPr="00992FD8">
              <w:rPr>
                <w:noProof/>
                <w:color w:val="333333"/>
                <w:kern w:val="0"/>
                <w:szCs w:val="24"/>
              </w:rPr>
              <w:drawing>
                <wp:inline distT="0" distB="0" distL="0" distR="0" wp14:anchorId="677EBEED" wp14:editId="25D23E40">
                  <wp:extent cx="97155" cy="97155"/>
                  <wp:effectExtent l="0" t="0" r="0" b="0"/>
                  <wp:docPr id="2" name="圖片 2" descr="https://www.leeandli.org.tw/images/blank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eandli.org.tw/images/blank_1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a:ln>
                            <a:noFill/>
                          </a:ln>
                        </pic:spPr>
                      </pic:pic>
                    </a:graphicData>
                  </a:graphic>
                </wp:inline>
              </w:drawing>
            </w:r>
          </w:p>
        </w:tc>
        <w:tc>
          <w:tcPr>
            <w:tcW w:w="9900" w:type="dxa"/>
            <w:hideMark/>
          </w:tcPr>
          <w:p w14:paraId="77BCAA4E" w14:textId="32083440" w:rsidR="00992FD8" w:rsidRPr="00992FD8" w:rsidRDefault="00992FD8" w:rsidP="00992FD8">
            <w:pPr>
              <w:spacing w:line="270" w:lineRule="atLeast"/>
              <w:rPr>
                <w:color w:val="333333"/>
                <w:kern w:val="0"/>
                <w:szCs w:val="24"/>
              </w:rPr>
            </w:pPr>
            <w:r w:rsidRPr="00992FD8">
              <w:rPr>
                <w:noProof/>
                <w:color w:val="333333"/>
                <w:kern w:val="0"/>
                <w:szCs w:val="24"/>
              </w:rPr>
              <w:drawing>
                <wp:inline distT="0" distB="0" distL="0" distR="0" wp14:anchorId="046F78C5" wp14:editId="24FA5128">
                  <wp:extent cx="97155" cy="97155"/>
                  <wp:effectExtent l="0" t="0" r="0" b="0"/>
                  <wp:docPr id="1" name="圖片 1" descr="https://www.leeandli.org.tw/images/blank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eandli.org.tw/images/blank_1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a:ln>
                            <a:noFill/>
                          </a:ln>
                        </pic:spPr>
                      </pic:pic>
                    </a:graphicData>
                  </a:graphic>
                </wp:inline>
              </w:drawing>
            </w:r>
          </w:p>
        </w:tc>
      </w:tr>
      <w:tr w:rsidR="00992FD8" w:rsidRPr="00992FD8" w14:paraId="37419BBB" w14:textId="77777777" w:rsidTr="00992FD8">
        <w:trPr>
          <w:tblCellSpacing w:w="0" w:type="dxa"/>
        </w:trPr>
        <w:tc>
          <w:tcPr>
            <w:tcW w:w="300" w:type="dxa"/>
            <w:hideMark/>
          </w:tcPr>
          <w:p w14:paraId="3EFFAAD7" w14:textId="4741D1C7" w:rsidR="00992FD8" w:rsidRPr="00992FD8" w:rsidRDefault="00992FD8" w:rsidP="00992FD8">
            <w:pPr>
              <w:spacing w:line="270" w:lineRule="atLeast"/>
              <w:jc w:val="center"/>
              <w:rPr>
                <w:color w:val="333333"/>
                <w:kern w:val="0"/>
                <w:szCs w:val="24"/>
              </w:rPr>
            </w:pPr>
          </w:p>
        </w:tc>
        <w:tc>
          <w:tcPr>
            <w:tcW w:w="9900" w:type="dxa"/>
            <w:hideMark/>
          </w:tcPr>
          <w:p w14:paraId="7149DBCF" w14:textId="235C1029" w:rsidR="00992FD8" w:rsidRPr="00992FD8" w:rsidRDefault="00992FD8" w:rsidP="00992FD8">
            <w:pPr>
              <w:spacing w:line="270" w:lineRule="atLeast"/>
              <w:ind w:right="702"/>
              <w:rPr>
                <w:color w:val="333333"/>
                <w:kern w:val="0"/>
                <w:szCs w:val="24"/>
              </w:rPr>
            </w:pPr>
            <w:r w:rsidRPr="00992FD8">
              <w:rPr>
                <w:color w:val="333333"/>
                <w:kern w:val="0"/>
                <w:szCs w:val="24"/>
              </w:rPr>
              <w:t>錄取之學員自行到場出席課程與活動乃參加本營隊所必要</w:t>
            </w:r>
            <w:r w:rsidR="00BD5076">
              <w:rPr>
                <w:color w:val="333333"/>
                <w:kern w:val="0"/>
                <w:szCs w:val="24"/>
              </w:rPr>
              <w:t>，惟主辦單位基於愛護同學，提供補助如下，補助資格以身分證上戶籍</w:t>
            </w:r>
            <w:r w:rsidR="00BD5076">
              <w:rPr>
                <w:rFonts w:hint="eastAsia"/>
                <w:color w:val="333333"/>
                <w:kern w:val="0"/>
                <w:szCs w:val="24"/>
              </w:rPr>
              <w:t>（</w:t>
            </w:r>
            <w:r w:rsidRPr="00992FD8">
              <w:rPr>
                <w:color w:val="333333"/>
                <w:kern w:val="0"/>
                <w:szCs w:val="24"/>
              </w:rPr>
              <w:t>視實際往返地點</w:t>
            </w:r>
            <w:r w:rsidR="00BD5076">
              <w:rPr>
                <w:rFonts w:hint="eastAsia"/>
                <w:color w:val="333333"/>
                <w:kern w:val="0"/>
                <w:szCs w:val="24"/>
              </w:rPr>
              <w:t>）</w:t>
            </w:r>
            <w:r w:rsidRPr="00992FD8">
              <w:rPr>
                <w:color w:val="333333"/>
                <w:kern w:val="0"/>
                <w:szCs w:val="24"/>
              </w:rPr>
              <w:t>為準。</w:t>
            </w:r>
          </w:p>
          <w:tbl>
            <w:tblPr>
              <w:tblW w:w="9051" w:type="dxa"/>
              <w:tblCellSpacing w:w="0" w:type="dxa"/>
              <w:tblCellMar>
                <w:left w:w="0" w:type="dxa"/>
                <w:right w:w="0" w:type="dxa"/>
              </w:tblCellMar>
              <w:tblLook w:val="04A0" w:firstRow="1" w:lastRow="0" w:firstColumn="1" w:lastColumn="0" w:noHBand="0" w:noVBand="1"/>
            </w:tblPr>
            <w:tblGrid>
              <w:gridCol w:w="1396"/>
              <w:gridCol w:w="7655"/>
            </w:tblGrid>
            <w:tr w:rsidR="00992FD8" w:rsidRPr="00992FD8" w14:paraId="1CF9347E" w14:textId="77777777" w:rsidTr="00992FD8">
              <w:trPr>
                <w:tblCellSpacing w:w="0" w:type="dxa"/>
              </w:trPr>
              <w:tc>
                <w:tcPr>
                  <w:tcW w:w="1396" w:type="dxa"/>
                  <w:hideMark/>
                </w:tcPr>
                <w:p w14:paraId="39828F02" w14:textId="084C5E25" w:rsidR="00992FD8" w:rsidRPr="009A38B5" w:rsidRDefault="00992FD8" w:rsidP="00992FD8">
                  <w:pPr>
                    <w:rPr>
                      <w:kern w:val="0"/>
                      <w:szCs w:val="24"/>
                    </w:rPr>
                  </w:pPr>
                  <w:r w:rsidRPr="009A38B5">
                    <w:rPr>
                      <w:kern w:val="0"/>
                      <w:szCs w:val="24"/>
                    </w:rPr>
                    <w:t>交通補</w:t>
                  </w:r>
                  <w:r w:rsidRPr="009A38B5">
                    <w:rPr>
                      <w:rFonts w:hint="eastAsia"/>
                      <w:kern w:val="0"/>
                      <w:szCs w:val="24"/>
                    </w:rPr>
                    <w:t>助</w:t>
                  </w:r>
                  <w:r w:rsidRPr="009A38B5">
                    <w:rPr>
                      <w:kern w:val="0"/>
                      <w:szCs w:val="24"/>
                    </w:rPr>
                    <w:t>：</w:t>
                  </w:r>
                </w:p>
              </w:tc>
              <w:tc>
                <w:tcPr>
                  <w:tcW w:w="7655" w:type="dxa"/>
                  <w:hideMark/>
                </w:tcPr>
                <w:p w14:paraId="60B50E79" w14:textId="2709B90D" w:rsidR="00992FD8" w:rsidRPr="009A38B5" w:rsidRDefault="00992FD8" w:rsidP="00992FD8">
                  <w:pPr>
                    <w:rPr>
                      <w:kern w:val="0"/>
                      <w:szCs w:val="24"/>
                    </w:rPr>
                  </w:pPr>
                  <w:r w:rsidRPr="009A38B5">
                    <w:rPr>
                      <w:kern w:val="0"/>
                      <w:szCs w:val="24"/>
                    </w:rPr>
                    <w:t>對花東及中南部</w:t>
                  </w:r>
                  <w:r w:rsidR="00BD5076" w:rsidRPr="009A38B5">
                    <w:rPr>
                      <w:rFonts w:hint="eastAsia"/>
                      <w:kern w:val="0"/>
                      <w:szCs w:val="24"/>
                    </w:rPr>
                    <w:t>（</w:t>
                  </w:r>
                  <w:r w:rsidRPr="009A38B5">
                    <w:rPr>
                      <w:kern w:val="0"/>
                      <w:szCs w:val="24"/>
                    </w:rPr>
                    <w:t>新竹以南，不含新竹</w:t>
                  </w:r>
                  <w:r w:rsidR="00BD5076" w:rsidRPr="009A38B5">
                    <w:rPr>
                      <w:rFonts w:hint="eastAsia"/>
                      <w:kern w:val="0"/>
                      <w:szCs w:val="24"/>
                    </w:rPr>
                    <w:t>）</w:t>
                  </w:r>
                  <w:r w:rsidRPr="009A38B5">
                    <w:rPr>
                      <w:kern w:val="0"/>
                      <w:szCs w:val="24"/>
                    </w:rPr>
                    <w:t>學員提供交通補助，</w:t>
                  </w:r>
                  <w:r w:rsidRPr="009A38B5">
                    <w:rPr>
                      <w:kern w:val="0"/>
                      <w:szCs w:val="24"/>
                    </w:rPr>
                    <w:t>2024</w:t>
                  </w:r>
                  <w:r w:rsidRPr="009A38B5">
                    <w:rPr>
                      <w:kern w:val="0"/>
                      <w:szCs w:val="24"/>
                    </w:rPr>
                    <w:t>年</w:t>
                  </w:r>
                  <w:r w:rsidRPr="009A38B5">
                    <w:rPr>
                      <w:rFonts w:hint="eastAsia"/>
                      <w:kern w:val="0"/>
                      <w:szCs w:val="24"/>
                    </w:rPr>
                    <w:t>1</w:t>
                  </w:r>
                  <w:r w:rsidRPr="009A38B5">
                    <w:rPr>
                      <w:kern w:val="0"/>
                      <w:szCs w:val="24"/>
                    </w:rPr>
                    <w:t>月</w:t>
                  </w:r>
                  <w:r w:rsidRPr="009A38B5">
                    <w:rPr>
                      <w:rFonts w:hint="eastAsia"/>
                      <w:kern w:val="0"/>
                      <w:szCs w:val="24"/>
                    </w:rPr>
                    <w:t>1</w:t>
                  </w:r>
                  <w:r w:rsidR="00BD5076" w:rsidRPr="009A38B5">
                    <w:rPr>
                      <w:rFonts w:hint="eastAsia"/>
                      <w:kern w:val="0"/>
                      <w:szCs w:val="24"/>
                    </w:rPr>
                    <w:t>4</w:t>
                  </w:r>
                  <w:r w:rsidRPr="009A38B5">
                    <w:rPr>
                      <w:kern w:val="0"/>
                      <w:szCs w:val="24"/>
                    </w:rPr>
                    <w:t xml:space="preserve"> - </w:t>
                  </w:r>
                  <w:r w:rsidR="00BD5076" w:rsidRPr="009A38B5">
                    <w:rPr>
                      <w:rFonts w:hint="eastAsia"/>
                      <w:kern w:val="0"/>
                      <w:szCs w:val="24"/>
                    </w:rPr>
                    <w:t>20</w:t>
                  </w:r>
                  <w:r w:rsidRPr="009A38B5">
                    <w:rPr>
                      <w:kern w:val="0"/>
                      <w:szCs w:val="24"/>
                    </w:rPr>
                    <w:t>日一次往返，以高鐵</w:t>
                  </w:r>
                  <w:r w:rsidR="00BD5076" w:rsidRPr="009A38B5">
                    <w:rPr>
                      <w:rFonts w:hint="eastAsia"/>
                      <w:kern w:val="0"/>
                      <w:szCs w:val="24"/>
                    </w:rPr>
                    <w:t>（</w:t>
                  </w:r>
                  <w:r w:rsidRPr="009A38B5">
                    <w:rPr>
                      <w:kern w:val="0"/>
                      <w:szCs w:val="24"/>
                    </w:rPr>
                    <w:t>標準車廂</w:t>
                  </w:r>
                  <w:r w:rsidR="00BD5076" w:rsidRPr="009A38B5">
                    <w:rPr>
                      <w:rFonts w:hint="eastAsia"/>
                      <w:kern w:val="0"/>
                      <w:szCs w:val="24"/>
                    </w:rPr>
                    <w:t>）</w:t>
                  </w:r>
                  <w:r w:rsidRPr="009A38B5">
                    <w:rPr>
                      <w:kern w:val="0"/>
                      <w:szCs w:val="24"/>
                    </w:rPr>
                    <w:t>學生票、台鐵自強號或客運價格為補助範圍（車票去程日期必須為營隊開始前一日或當日，回程日期必須為營隊結束當日或後一日，去回程請採同一交通方式）。需要交通補助者須在報名申請時載明，其後歉難受理。</w:t>
                  </w:r>
                </w:p>
              </w:tc>
            </w:tr>
            <w:tr w:rsidR="00992FD8" w:rsidRPr="00992FD8" w14:paraId="2F1B0277" w14:textId="77777777" w:rsidTr="00992FD8">
              <w:trPr>
                <w:tblCellSpacing w:w="0" w:type="dxa"/>
              </w:trPr>
              <w:tc>
                <w:tcPr>
                  <w:tcW w:w="1396" w:type="dxa"/>
                  <w:hideMark/>
                </w:tcPr>
                <w:p w14:paraId="1F5F74E8" w14:textId="77777777" w:rsidR="00992FD8" w:rsidRPr="00992FD8" w:rsidRDefault="00992FD8" w:rsidP="00992FD8">
                  <w:pPr>
                    <w:rPr>
                      <w:kern w:val="0"/>
                      <w:szCs w:val="24"/>
                    </w:rPr>
                  </w:pPr>
                  <w:r w:rsidRPr="00992FD8">
                    <w:rPr>
                      <w:kern w:val="0"/>
                      <w:szCs w:val="24"/>
                    </w:rPr>
                    <w:t>住宿安排：</w:t>
                  </w:r>
                </w:p>
              </w:tc>
              <w:tc>
                <w:tcPr>
                  <w:tcW w:w="7655" w:type="dxa"/>
                  <w:hideMark/>
                </w:tcPr>
                <w:p w14:paraId="2C14A56D" w14:textId="7FCDA77A" w:rsidR="00992FD8" w:rsidRPr="00992FD8" w:rsidRDefault="00992FD8" w:rsidP="00992FD8">
                  <w:pPr>
                    <w:rPr>
                      <w:kern w:val="0"/>
                      <w:szCs w:val="24"/>
                    </w:rPr>
                  </w:pPr>
                  <w:r w:rsidRPr="00992FD8">
                    <w:rPr>
                      <w:kern w:val="0"/>
                      <w:szCs w:val="24"/>
                    </w:rPr>
                    <w:t>考量營隊課程從早到晚，主辦單位對雙北、桃園、基隆以外學員提供活動期間最多五晚住宿補助</w:t>
                  </w:r>
                  <w:r w:rsidR="00BD5076">
                    <w:rPr>
                      <w:rFonts w:hint="eastAsia"/>
                      <w:kern w:val="0"/>
                      <w:szCs w:val="24"/>
                    </w:rPr>
                    <w:t>（</w:t>
                  </w:r>
                  <w:r w:rsidRPr="00992FD8">
                    <w:rPr>
                      <w:kern w:val="0"/>
                      <w:szCs w:val="24"/>
                    </w:rPr>
                    <w:t>202</w:t>
                  </w:r>
                  <w:r>
                    <w:rPr>
                      <w:kern w:val="0"/>
                      <w:szCs w:val="24"/>
                    </w:rPr>
                    <w:t>4</w:t>
                  </w:r>
                  <w:r w:rsidRPr="00992FD8">
                    <w:rPr>
                      <w:kern w:val="0"/>
                      <w:szCs w:val="24"/>
                    </w:rPr>
                    <w:t>年</w:t>
                  </w:r>
                  <w:r>
                    <w:rPr>
                      <w:rFonts w:hint="eastAsia"/>
                      <w:kern w:val="0"/>
                      <w:szCs w:val="24"/>
                    </w:rPr>
                    <w:t>1</w:t>
                  </w:r>
                  <w:r w:rsidRPr="00992FD8">
                    <w:rPr>
                      <w:kern w:val="0"/>
                      <w:szCs w:val="24"/>
                    </w:rPr>
                    <w:t>月</w:t>
                  </w:r>
                  <w:r>
                    <w:rPr>
                      <w:rFonts w:hint="eastAsia"/>
                      <w:kern w:val="0"/>
                      <w:szCs w:val="24"/>
                    </w:rPr>
                    <w:t>1</w:t>
                  </w:r>
                  <w:r>
                    <w:rPr>
                      <w:kern w:val="0"/>
                      <w:szCs w:val="24"/>
                    </w:rPr>
                    <w:t>4</w:t>
                  </w:r>
                  <w:r w:rsidRPr="00992FD8">
                    <w:rPr>
                      <w:kern w:val="0"/>
                      <w:szCs w:val="24"/>
                    </w:rPr>
                    <w:t>日傍晚入宿、</w:t>
                  </w:r>
                  <w:r>
                    <w:rPr>
                      <w:rFonts w:hint="eastAsia"/>
                      <w:kern w:val="0"/>
                      <w:szCs w:val="24"/>
                    </w:rPr>
                    <w:t>1</w:t>
                  </w:r>
                  <w:r w:rsidRPr="00992FD8">
                    <w:rPr>
                      <w:kern w:val="0"/>
                      <w:szCs w:val="24"/>
                    </w:rPr>
                    <w:t>月</w:t>
                  </w:r>
                  <w:r>
                    <w:rPr>
                      <w:rFonts w:hint="eastAsia"/>
                      <w:kern w:val="0"/>
                      <w:szCs w:val="24"/>
                    </w:rPr>
                    <w:t>1</w:t>
                  </w:r>
                  <w:r>
                    <w:rPr>
                      <w:kern w:val="0"/>
                      <w:szCs w:val="24"/>
                    </w:rPr>
                    <w:t>9</w:t>
                  </w:r>
                  <w:r w:rsidRPr="00992FD8">
                    <w:rPr>
                      <w:kern w:val="0"/>
                      <w:szCs w:val="24"/>
                    </w:rPr>
                    <w:t>日</w:t>
                  </w:r>
                  <w:r>
                    <w:rPr>
                      <w:rFonts w:hint="eastAsia"/>
                      <w:kern w:val="0"/>
                      <w:szCs w:val="24"/>
                    </w:rPr>
                    <w:t>上午</w:t>
                  </w:r>
                  <w:r w:rsidRPr="00992FD8">
                    <w:rPr>
                      <w:kern w:val="0"/>
                      <w:szCs w:val="24"/>
                    </w:rPr>
                    <w:t>離宿</w:t>
                  </w:r>
                  <w:r w:rsidR="00BD5076">
                    <w:rPr>
                      <w:rFonts w:hint="eastAsia"/>
                      <w:kern w:val="0"/>
                      <w:szCs w:val="24"/>
                    </w:rPr>
                    <w:t>）</w:t>
                  </w:r>
                  <w:r w:rsidRPr="00992FD8">
                    <w:rPr>
                      <w:kern w:val="0"/>
                      <w:szCs w:val="24"/>
                    </w:rPr>
                    <w:t>；住宿補助以每人每日</w:t>
                  </w:r>
                  <w:r w:rsidRPr="00992FD8">
                    <w:rPr>
                      <w:kern w:val="0"/>
                      <w:szCs w:val="24"/>
                    </w:rPr>
                    <w:t xml:space="preserve">1,500 </w:t>
                  </w:r>
                  <w:r w:rsidRPr="00992FD8">
                    <w:rPr>
                      <w:kern w:val="0"/>
                      <w:szCs w:val="24"/>
                    </w:rPr>
                    <w:t>元為上限。報名時必須說明住宿需求，其後歉難受理。</w:t>
                  </w:r>
                </w:p>
              </w:tc>
            </w:tr>
            <w:tr w:rsidR="00992FD8" w:rsidRPr="00992FD8" w14:paraId="481F0CAE" w14:textId="77777777" w:rsidTr="00992FD8">
              <w:trPr>
                <w:tblCellSpacing w:w="0" w:type="dxa"/>
              </w:trPr>
              <w:tc>
                <w:tcPr>
                  <w:tcW w:w="1396" w:type="dxa"/>
                  <w:hideMark/>
                </w:tcPr>
                <w:p w14:paraId="3A3A6E17" w14:textId="77777777" w:rsidR="00992FD8" w:rsidRPr="00992FD8" w:rsidRDefault="00992FD8" w:rsidP="00992FD8">
                  <w:pPr>
                    <w:rPr>
                      <w:kern w:val="0"/>
                      <w:szCs w:val="24"/>
                    </w:rPr>
                  </w:pPr>
                  <w:r w:rsidRPr="00992FD8">
                    <w:rPr>
                      <w:kern w:val="0"/>
                      <w:szCs w:val="24"/>
                    </w:rPr>
                    <w:t>申請憑證：</w:t>
                  </w:r>
                </w:p>
              </w:tc>
              <w:tc>
                <w:tcPr>
                  <w:tcW w:w="7655" w:type="dxa"/>
                  <w:hideMark/>
                </w:tcPr>
                <w:p w14:paraId="6E9E408B" w14:textId="77777777" w:rsidR="00992FD8" w:rsidRPr="00992FD8" w:rsidRDefault="00992FD8" w:rsidP="00992FD8">
                  <w:pPr>
                    <w:rPr>
                      <w:kern w:val="0"/>
                      <w:szCs w:val="24"/>
                    </w:rPr>
                  </w:pPr>
                  <w:r w:rsidRPr="00992FD8">
                    <w:rPr>
                      <w:kern w:val="0"/>
                      <w:szCs w:val="24"/>
                    </w:rPr>
                    <w:t>費用採實報實銷制。交通費需提供車票存根或購票證明；住宿費需為開立「財團法人理律文教基金會」統一編號「</w:t>
                  </w:r>
                  <w:r w:rsidRPr="00992FD8">
                    <w:rPr>
                      <w:kern w:val="0"/>
                      <w:szCs w:val="24"/>
                    </w:rPr>
                    <w:t>13463587</w:t>
                  </w:r>
                  <w:r w:rsidRPr="00992FD8">
                    <w:rPr>
                      <w:kern w:val="0"/>
                      <w:szCs w:val="24"/>
                    </w:rPr>
                    <w:t>」並以新台幣結算之發票或收據，並附明細記載住宿人員姓名。憑證上註明學員姓名，無姓名者恕難受理。請在申請時提供匯款之帳戶存摺封面影本及聯絡電話。</w:t>
                  </w:r>
                </w:p>
              </w:tc>
            </w:tr>
            <w:tr w:rsidR="00992FD8" w:rsidRPr="00992FD8" w14:paraId="1997F567" w14:textId="77777777" w:rsidTr="00992FD8">
              <w:trPr>
                <w:tblCellSpacing w:w="0" w:type="dxa"/>
              </w:trPr>
              <w:tc>
                <w:tcPr>
                  <w:tcW w:w="1396" w:type="dxa"/>
                  <w:hideMark/>
                </w:tcPr>
                <w:p w14:paraId="6A365689" w14:textId="77777777" w:rsidR="00992FD8" w:rsidRPr="00992FD8" w:rsidRDefault="00992FD8" w:rsidP="00992FD8">
                  <w:pPr>
                    <w:rPr>
                      <w:kern w:val="0"/>
                      <w:szCs w:val="24"/>
                    </w:rPr>
                  </w:pPr>
                  <w:r w:rsidRPr="00992FD8">
                    <w:rPr>
                      <w:kern w:val="0"/>
                      <w:szCs w:val="24"/>
                    </w:rPr>
                    <w:t>申請期限：</w:t>
                  </w:r>
                </w:p>
              </w:tc>
              <w:tc>
                <w:tcPr>
                  <w:tcW w:w="7655" w:type="dxa"/>
                  <w:hideMark/>
                </w:tcPr>
                <w:p w14:paraId="41A2B21E" w14:textId="322053B0" w:rsidR="00992FD8" w:rsidRPr="00992FD8" w:rsidRDefault="00992FD8" w:rsidP="00992FD8">
                  <w:pPr>
                    <w:rPr>
                      <w:kern w:val="0"/>
                      <w:szCs w:val="24"/>
                    </w:rPr>
                  </w:pPr>
                  <w:r w:rsidRPr="00992FD8">
                    <w:rPr>
                      <w:kern w:val="0"/>
                      <w:szCs w:val="24"/>
                    </w:rPr>
                    <w:t>申請憑證須於</w:t>
                  </w:r>
                  <w:r w:rsidRPr="00992FD8">
                    <w:rPr>
                      <w:b/>
                      <w:bCs/>
                      <w:color w:val="CC3300"/>
                      <w:kern w:val="0"/>
                      <w:szCs w:val="24"/>
                    </w:rPr>
                    <w:t>202</w:t>
                  </w:r>
                  <w:r>
                    <w:rPr>
                      <w:b/>
                      <w:bCs/>
                      <w:color w:val="CC3300"/>
                      <w:kern w:val="0"/>
                      <w:szCs w:val="24"/>
                    </w:rPr>
                    <w:t>4</w:t>
                  </w:r>
                  <w:r w:rsidRPr="00992FD8">
                    <w:rPr>
                      <w:b/>
                      <w:bCs/>
                      <w:color w:val="CC3300"/>
                      <w:kern w:val="0"/>
                      <w:szCs w:val="24"/>
                    </w:rPr>
                    <w:t>年</w:t>
                  </w:r>
                  <w:r>
                    <w:rPr>
                      <w:rFonts w:hint="eastAsia"/>
                      <w:b/>
                      <w:bCs/>
                      <w:color w:val="CC3300"/>
                      <w:kern w:val="0"/>
                      <w:szCs w:val="24"/>
                    </w:rPr>
                    <w:t>1</w:t>
                  </w:r>
                  <w:r w:rsidRPr="00992FD8">
                    <w:rPr>
                      <w:b/>
                      <w:bCs/>
                      <w:color w:val="CC3300"/>
                      <w:kern w:val="0"/>
                      <w:szCs w:val="24"/>
                    </w:rPr>
                    <w:t>月</w:t>
                  </w:r>
                  <w:r>
                    <w:rPr>
                      <w:rFonts w:hint="eastAsia"/>
                      <w:b/>
                      <w:bCs/>
                      <w:color w:val="CC3300"/>
                      <w:kern w:val="0"/>
                      <w:szCs w:val="24"/>
                    </w:rPr>
                    <w:t>3</w:t>
                  </w:r>
                  <w:r w:rsidRPr="00992FD8">
                    <w:rPr>
                      <w:b/>
                      <w:bCs/>
                      <w:color w:val="CC3300"/>
                      <w:kern w:val="0"/>
                      <w:szCs w:val="24"/>
                    </w:rPr>
                    <w:t>0</w:t>
                  </w:r>
                  <w:r w:rsidRPr="00992FD8">
                    <w:rPr>
                      <w:b/>
                      <w:bCs/>
                      <w:color w:val="CC3300"/>
                      <w:kern w:val="0"/>
                      <w:szCs w:val="24"/>
                    </w:rPr>
                    <w:t>日前</w:t>
                  </w:r>
                  <w:r w:rsidRPr="00992FD8">
                    <w:rPr>
                      <w:kern w:val="0"/>
                      <w:szCs w:val="24"/>
                    </w:rPr>
                    <w:t>以掛號寄達理律文教基金會（地址：臺北市忠孝東路四段</w:t>
                  </w:r>
                  <w:r w:rsidRPr="00992FD8">
                    <w:rPr>
                      <w:kern w:val="0"/>
                      <w:szCs w:val="24"/>
                    </w:rPr>
                    <w:t>555</w:t>
                  </w:r>
                  <w:r w:rsidRPr="00992FD8">
                    <w:rPr>
                      <w:kern w:val="0"/>
                      <w:szCs w:val="24"/>
                    </w:rPr>
                    <w:t>號</w:t>
                  </w:r>
                  <w:r w:rsidRPr="00992FD8">
                    <w:rPr>
                      <w:kern w:val="0"/>
                      <w:szCs w:val="24"/>
                    </w:rPr>
                    <w:t>2</w:t>
                  </w:r>
                  <w:r w:rsidRPr="00992FD8">
                    <w:rPr>
                      <w:kern w:val="0"/>
                      <w:szCs w:val="24"/>
                    </w:rPr>
                    <w:t>樓），逾期歉難受理。</w:t>
                  </w:r>
                </w:p>
              </w:tc>
            </w:tr>
          </w:tbl>
          <w:p w14:paraId="75AE3559" w14:textId="77777777" w:rsidR="00992FD8" w:rsidRPr="00992FD8" w:rsidRDefault="00992FD8" w:rsidP="00992FD8">
            <w:pPr>
              <w:spacing w:line="270" w:lineRule="atLeast"/>
              <w:rPr>
                <w:color w:val="333333"/>
                <w:kern w:val="0"/>
                <w:szCs w:val="24"/>
              </w:rPr>
            </w:pPr>
          </w:p>
        </w:tc>
      </w:tr>
    </w:tbl>
    <w:p w14:paraId="5DE1057A" w14:textId="77777777" w:rsidR="002C5F33" w:rsidRPr="00992FD8" w:rsidRDefault="002C5F33" w:rsidP="0043116F">
      <w:pPr>
        <w:shd w:val="clear" w:color="auto" w:fill="FFFFFF"/>
        <w:jc w:val="both"/>
        <w:rPr>
          <w:color w:val="000000"/>
          <w:kern w:val="0"/>
          <w:szCs w:val="24"/>
        </w:rPr>
      </w:pPr>
    </w:p>
    <w:p w14:paraId="50C9D7CF" w14:textId="77777777" w:rsidR="00BC2C2F" w:rsidRPr="00992FD8" w:rsidRDefault="00BC2C2F">
      <w:pPr>
        <w:rPr>
          <w:szCs w:val="24"/>
        </w:rPr>
      </w:pPr>
    </w:p>
    <w:sectPr w:rsidR="00BC2C2F" w:rsidRPr="00992FD8" w:rsidSect="00FF7257">
      <w:footerReference w:type="default" r:id="rId9"/>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01464" w14:textId="77777777" w:rsidR="00D70E81" w:rsidRDefault="00D70E81" w:rsidP="002C5F33">
      <w:r>
        <w:separator/>
      </w:r>
    </w:p>
  </w:endnote>
  <w:endnote w:type="continuationSeparator" w:id="0">
    <w:p w14:paraId="16E418BB" w14:textId="77777777" w:rsidR="00D70E81" w:rsidRDefault="00D70E81" w:rsidP="002C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314976"/>
      <w:docPartObj>
        <w:docPartGallery w:val="Page Numbers (Bottom of Page)"/>
        <w:docPartUnique/>
      </w:docPartObj>
    </w:sdtPr>
    <w:sdtEndPr/>
    <w:sdtContent>
      <w:p w14:paraId="336B68A1" w14:textId="5C656189" w:rsidR="002C5F33" w:rsidRDefault="002C5F33">
        <w:pPr>
          <w:pStyle w:val="a5"/>
          <w:jc w:val="center"/>
        </w:pPr>
        <w:r>
          <w:fldChar w:fldCharType="begin"/>
        </w:r>
        <w:r>
          <w:instrText>PAGE   \* MERGEFORMAT</w:instrText>
        </w:r>
        <w:r>
          <w:fldChar w:fldCharType="separate"/>
        </w:r>
        <w:r w:rsidR="00EC1E47" w:rsidRPr="00EC1E47">
          <w:rPr>
            <w:noProof/>
            <w:lang w:val="zh-TW"/>
          </w:rPr>
          <w:t>5</w:t>
        </w:r>
        <w:r>
          <w:fldChar w:fldCharType="end"/>
        </w:r>
      </w:p>
    </w:sdtContent>
  </w:sdt>
  <w:p w14:paraId="3A99B344" w14:textId="77777777" w:rsidR="002C5F33" w:rsidRDefault="002C5F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3C444" w14:textId="77777777" w:rsidR="00D70E81" w:rsidRDefault="00D70E81" w:rsidP="002C5F33">
      <w:r>
        <w:separator/>
      </w:r>
    </w:p>
  </w:footnote>
  <w:footnote w:type="continuationSeparator" w:id="0">
    <w:p w14:paraId="0AD1FB6F" w14:textId="77777777" w:rsidR="00D70E81" w:rsidRDefault="00D70E81" w:rsidP="002C5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35FCF"/>
    <w:multiLevelType w:val="hybridMultilevel"/>
    <w:tmpl w:val="B23AEC3C"/>
    <w:lvl w:ilvl="0" w:tplc="D6F04B64">
      <w:numFmt w:val="bullet"/>
      <w:lvlText w:val="-"/>
      <w:lvlJc w:val="left"/>
      <w:pPr>
        <w:ind w:left="926" w:hanging="360"/>
      </w:pPr>
      <w:rPr>
        <w:rFonts w:ascii="Times New Roman" w:eastAsia="新細明體" w:hAnsi="Times New Roman" w:cs="Times New Roman"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 w15:restartNumberingAfterBreak="0">
    <w:nsid w:val="69CC04EF"/>
    <w:multiLevelType w:val="hybridMultilevel"/>
    <w:tmpl w:val="D8F24CD6"/>
    <w:lvl w:ilvl="0" w:tplc="207CBE80">
      <w:numFmt w:val="bullet"/>
      <w:lvlText w:val="-"/>
      <w:lvlJc w:val="left"/>
      <w:pPr>
        <w:ind w:left="1046" w:hanging="480"/>
      </w:pPr>
      <w:rPr>
        <w:rFonts w:ascii="Times New Roman" w:eastAsiaTheme="minorEastAsia" w:hAnsi="Times New Roman" w:cs="Times New Roman"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efaultTabStop w:val="480"/>
  <w:drawingGridHorizontalSpacing w:val="10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33"/>
    <w:rsid w:val="00031B00"/>
    <w:rsid w:val="000A4B30"/>
    <w:rsid w:val="00135262"/>
    <w:rsid w:val="001A2A39"/>
    <w:rsid w:val="001C20F8"/>
    <w:rsid w:val="001F0642"/>
    <w:rsid w:val="002C5F33"/>
    <w:rsid w:val="003651F8"/>
    <w:rsid w:val="00370805"/>
    <w:rsid w:val="003A1802"/>
    <w:rsid w:val="0043116F"/>
    <w:rsid w:val="0050043F"/>
    <w:rsid w:val="005736A8"/>
    <w:rsid w:val="005E3E64"/>
    <w:rsid w:val="006D30FE"/>
    <w:rsid w:val="0086529C"/>
    <w:rsid w:val="008936F9"/>
    <w:rsid w:val="009162E8"/>
    <w:rsid w:val="00992FD8"/>
    <w:rsid w:val="009A38B5"/>
    <w:rsid w:val="00A0271D"/>
    <w:rsid w:val="00A52CF0"/>
    <w:rsid w:val="00A82F18"/>
    <w:rsid w:val="00AA4A7E"/>
    <w:rsid w:val="00B23402"/>
    <w:rsid w:val="00BC2C2F"/>
    <w:rsid w:val="00BD5076"/>
    <w:rsid w:val="00C46290"/>
    <w:rsid w:val="00CA6B72"/>
    <w:rsid w:val="00CD22D3"/>
    <w:rsid w:val="00D220E6"/>
    <w:rsid w:val="00D70E81"/>
    <w:rsid w:val="00DB5B7D"/>
    <w:rsid w:val="00E05223"/>
    <w:rsid w:val="00EC1E47"/>
    <w:rsid w:val="00FA6126"/>
    <w:rsid w:val="00FF3D82"/>
    <w:rsid w:val="00FF72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42A81B"/>
  <w15:chartTrackingRefBased/>
  <w15:docId w15:val="{8C1DD16A-8F52-4C22-8648-9CFAED12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kern w:val="2"/>
        <w:sz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5F33"/>
    <w:rPr>
      <w:rFonts w:ascii="新細明體" w:eastAsia="新細明體" w:hAnsi="新細明體" w:cs="新細明體"/>
      <w:kern w:val="0"/>
      <w:szCs w:val="24"/>
    </w:rPr>
  </w:style>
  <w:style w:type="paragraph" w:styleId="a3">
    <w:name w:val="header"/>
    <w:basedOn w:val="a"/>
    <w:link w:val="a4"/>
    <w:uiPriority w:val="99"/>
    <w:unhideWhenUsed/>
    <w:rsid w:val="002C5F33"/>
    <w:pPr>
      <w:tabs>
        <w:tab w:val="center" w:pos="4153"/>
        <w:tab w:val="right" w:pos="8306"/>
      </w:tabs>
      <w:snapToGrid w:val="0"/>
    </w:pPr>
    <w:rPr>
      <w:sz w:val="20"/>
    </w:rPr>
  </w:style>
  <w:style w:type="character" w:customStyle="1" w:styleId="a4">
    <w:name w:val="頁首 字元"/>
    <w:basedOn w:val="a0"/>
    <w:link w:val="a3"/>
    <w:uiPriority w:val="99"/>
    <w:rsid w:val="002C5F33"/>
    <w:rPr>
      <w:sz w:val="20"/>
    </w:rPr>
  </w:style>
  <w:style w:type="paragraph" w:styleId="a5">
    <w:name w:val="footer"/>
    <w:basedOn w:val="a"/>
    <w:link w:val="a6"/>
    <w:uiPriority w:val="99"/>
    <w:unhideWhenUsed/>
    <w:rsid w:val="002C5F33"/>
    <w:pPr>
      <w:tabs>
        <w:tab w:val="center" w:pos="4153"/>
        <w:tab w:val="right" w:pos="8306"/>
      </w:tabs>
      <w:snapToGrid w:val="0"/>
    </w:pPr>
    <w:rPr>
      <w:sz w:val="20"/>
    </w:rPr>
  </w:style>
  <w:style w:type="character" w:customStyle="1" w:styleId="a6">
    <w:name w:val="頁尾 字元"/>
    <w:basedOn w:val="a0"/>
    <w:link w:val="a5"/>
    <w:uiPriority w:val="99"/>
    <w:rsid w:val="002C5F33"/>
    <w:rPr>
      <w:sz w:val="20"/>
    </w:rPr>
  </w:style>
  <w:style w:type="paragraph" w:styleId="a7">
    <w:name w:val="List Paragraph"/>
    <w:basedOn w:val="a"/>
    <w:uiPriority w:val="34"/>
    <w:qFormat/>
    <w:rsid w:val="002C5F33"/>
    <w:pPr>
      <w:ind w:leftChars="200" w:left="480"/>
    </w:pPr>
  </w:style>
  <w:style w:type="character" w:customStyle="1" w:styleId="concenttype15rcc3300">
    <w:name w:val="concent_type15r_cc3300"/>
    <w:basedOn w:val="a0"/>
    <w:rsid w:val="00992FD8"/>
  </w:style>
  <w:style w:type="character" w:styleId="a8">
    <w:name w:val="Strong"/>
    <w:basedOn w:val="a0"/>
    <w:uiPriority w:val="22"/>
    <w:qFormat/>
    <w:rsid w:val="00992FD8"/>
    <w:rPr>
      <w:b/>
      <w:bCs/>
    </w:rPr>
  </w:style>
  <w:style w:type="character" w:customStyle="1" w:styleId="contenttype13redbbold">
    <w:name w:val="content_type13redb_bold"/>
    <w:basedOn w:val="a0"/>
    <w:rsid w:val="00992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096233">
      <w:bodyDiv w:val="1"/>
      <w:marLeft w:val="0"/>
      <w:marRight w:val="0"/>
      <w:marTop w:val="0"/>
      <w:marBottom w:val="0"/>
      <w:divBdr>
        <w:top w:val="none" w:sz="0" w:space="0" w:color="auto"/>
        <w:left w:val="none" w:sz="0" w:space="0" w:color="auto"/>
        <w:bottom w:val="none" w:sz="0" w:space="0" w:color="auto"/>
        <w:right w:val="none" w:sz="0" w:space="0" w:color="auto"/>
      </w:divBdr>
    </w:div>
    <w:div w:id="127659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FCE56-AB8A-4D16-9BE6-8B81E951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5</Pages>
  <Words>3128</Words>
  <Characters>654</Characters>
  <Application>Microsoft Office Word</Application>
  <DocSecurity>0</DocSecurity>
  <Lines>5</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Yueh-Ping Yang</dc:creator>
  <cp:keywords/>
  <dc:description/>
  <cp:lastModifiedBy>AEG [林威霖]</cp:lastModifiedBy>
  <cp:revision>14</cp:revision>
  <dcterms:created xsi:type="dcterms:W3CDTF">2023-10-07T01:55:00Z</dcterms:created>
  <dcterms:modified xsi:type="dcterms:W3CDTF">2023-10-26T03:22:00Z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49f8b5b18a51d11c29c08b4dcfd1c52ac6f32793085dfeb7440c0c1bf5b5da79</vt:lpwstr>
  </property>
</Properties>
</file>